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97" w:rsidRPr="006E3297" w:rsidRDefault="006E3297" w:rsidP="006E3297">
      <w:pPr>
        <w:spacing w:after="0"/>
        <w:jc w:val="center"/>
        <w:rPr>
          <w:b/>
          <w:sz w:val="24"/>
          <w:szCs w:val="24"/>
        </w:rPr>
      </w:pPr>
      <w:r w:rsidRPr="006E3297">
        <w:rPr>
          <w:b/>
          <w:sz w:val="24"/>
          <w:szCs w:val="24"/>
        </w:rPr>
        <w:t>TOWN OF BRIDGTON</w:t>
      </w:r>
    </w:p>
    <w:p w:rsidR="007442C7" w:rsidRPr="006E3297" w:rsidRDefault="006E3297" w:rsidP="006E3297">
      <w:pPr>
        <w:spacing w:after="0"/>
        <w:jc w:val="center"/>
        <w:rPr>
          <w:b/>
          <w:sz w:val="24"/>
          <w:szCs w:val="24"/>
        </w:rPr>
      </w:pPr>
      <w:r w:rsidRPr="006E3297">
        <w:rPr>
          <w:b/>
          <w:sz w:val="24"/>
          <w:szCs w:val="24"/>
        </w:rPr>
        <w:t>PUBLIC NOTICE</w:t>
      </w:r>
    </w:p>
    <w:p w:rsidR="006E3297" w:rsidRDefault="006E3297" w:rsidP="006E3297">
      <w:pPr>
        <w:spacing w:after="0"/>
        <w:jc w:val="center"/>
        <w:rPr>
          <w:b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  <w:r w:rsidRPr="006E3297">
        <w:rPr>
          <w:sz w:val="24"/>
          <w:szCs w:val="24"/>
        </w:rPr>
        <w:t xml:space="preserve">On Thursday, November 2, 2017 at 6:00p.m.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of the Board of Selectmen will be at the </w:t>
      </w:r>
      <w:r w:rsidRPr="006E3297">
        <w:rPr>
          <w:sz w:val="24"/>
          <w:szCs w:val="24"/>
        </w:rPr>
        <w:t xml:space="preserve"> Bridgton Memorial School located on Depot Street</w:t>
      </w:r>
      <w:r>
        <w:rPr>
          <w:sz w:val="24"/>
          <w:szCs w:val="24"/>
        </w:rPr>
        <w:t>, Bridgton, Maine</w:t>
      </w:r>
      <w:r w:rsidRPr="006E329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Although there may be a quorum no </w:t>
      </w:r>
      <w:r w:rsidRPr="006E3297">
        <w:rPr>
          <w:sz w:val="24"/>
          <w:szCs w:val="24"/>
        </w:rPr>
        <w:t xml:space="preserve">official business will be conducted. </w:t>
      </w: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Default="006E3297" w:rsidP="006E3297">
      <w:pPr>
        <w:spacing w:after="0"/>
        <w:jc w:val="both"/>
        <w:rPr>
          <w:sz w:val="24"/>
          <w:szCs w:val="24"/>
        </w:rPr>
      </w:pPr>
    </w:p>
    <w:p w:rsidR="006E3297" w:rsidRPr="006E3297" w:rsidRDefault="006E3297" w:rsidP="006E329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6E3297" w:rsidRDefault="006E3297"/>
    <w:sectPr w:rsidR="006E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97"/>
    <w:rsid w:val="00202D93"/>
    <w:rsid w:val="006E3297"/>
    <w:rsid w:val="007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BD650-1748-49C3-9985-BC56764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</cp:lastModifiedBy>
  <cp:revision>1</cp:revision>
  <cp:lastPrinted>2017-10-23T19:07:00Z</cp:lastPrinted>
  <dcterms:created xsi:type="dcterms:W3CDTF">2017-10-23T18:52:00Z</dcterms:created>
  <dcterms:modified xsi:type="dcterms:W3CDTF">2017-10-23T19:08:00Z</dcterms:modified>
</cp:coreProperties>
</file>