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90" w:rsidRDefault="0023523D" w:rsidP="0023523D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BRIDGTON LAND USE &amp; ZONING AD-HOC COMMITTEE MEETING</w:t>
      </w:r>
    </w:p>
    <w:p w:rsidR="0023523D" w:rsidRDefault="0023523D" w:rsidP="0023523D">
      <w:pPr>
        <w:contextualSpacing/>
        <w:jc w:val="center"/>
        <w:rPr>
          <w:b/>
          <w:sz w:val="28"/>
          <w:szCs w:val="28"/>
        </w:rPr>
      </w:pPr>
    </w:p>
    <w:p w:rsidR="0023523D" w:rsidRDefault="0023523D" w:rsidP="0023523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Town Office Lower Meeting Rooms                         November 1, 2017</w:t>
      </w:r>
    </w:p>
    <w:p w:rsidR="0023523D" w:rsidRDefault="0023523D" w:rsidP="0023523D">
      <w:pPr>
        <w:contextualSpacing/>
        <w:rPr>
          <w:b/>
          <w:sz w:val="28"/>
          <w:szCs w:val="28"/>
        </w:rPr>
      </w:pPr>
    </w:p>
    <w:p w:rsidR="00F93EFF" w:rsidRDefault="0023523D" w:rsidP="0023523D">
      <w:pPr>
        <w:contextualSpacing/>
        <w:rPr>
          <w:sz w:val="28"/>
          <w:szCs w:val="28"/>
        </w:rPr>
      </w:pPr>
      <w:r>
        <w:rPr>
          <w:sz w:val="28"/>
          <w:szCs w:val="28"/>
        </w:rPr>
        <w:t>The Bridgton Land Use &amp; Zoning</w:t>
      </w:r>
      <w:r w:rsidR="00F93EFF">
        <w:rPr>
          <w:sz w:val="28"/>
          <w:szCs w:val="28"/>
        </w:rPr>
        <w:t xml:space="preserve"> (LUZ) Ad-Hoc Committee meeting was called to order at 6:00 p.m. by Chuck </w:t>
      </w:r>
      <w:proofErr w:type="spellStart"/>
      <w:r w:rsidR="00F93EFF">
        <w:rPr>
          <w:sz w:val="28"/>
          <w:szCs w:val="28"/>
        </w:rPr>
        <w:t>Renneker</w:t>
      </w:r>
      <w:proofErr w:type="spellEnd"/>
      <w:r w:rsidR="00F93EFF">
        <w:rPr>
          <w:sz w:val="28"/>
          <w:szCs w:val="28"/>
        </w:rPr>
        <w:t xml:space="preserve">, Chair.  In attendance were Ken Gibbs, Audrey Knight, Bill O’Conner, Chuck </w:t>
      </w:r>
      <w:proofErr w:type="spellStart"/>
      <w:r w:rsidR="00F93EFF">
        <w:rPr>
          <w:sz w:val="28"/>
          <w:szCs w:val="28"/>
        </w:rPr>
        <w:t>Renneker</w:t>
      </w:r>
      <w:proofErr w:type="spellEnd"/>
      <w:r w:rsidR="00F93EFF">
        <w:rPr>
          <w:sz w:val="28"/>
          <w:szCs w:val="28"/>
        </w:rPr>
        <w:t>, Lucia Terry, Bill Vincent, and Greg Watkins.</w:t>
      </w:r>
    </w:p>
    <w:p w:rsidR="00F93EFF" w:rsidRDefault="00F93EFF" w:rsidP="002352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Guests:  Donna Joss, Carmen Lone, and Patricia </w:t>
      </w:r>
      <w:proofErr w:type="spellStart"/>
      <w:r>
        <w:rPr>
          <w:sz w:val="28"/>
          <w:szCs w:val="28"/>
        </w:rPr>
        <w:t>Renneker</w:t>
      </w:r>
      <w:proofErr w:type="spellEnd"/>
      <w:r>
        <w:rPr>
          <w:sz w:val="28"/>
          <w:szCs w:val="28"/>
        </w:rPr>
        <w:t>.</w:t>
      </w:r>
    </w:p>
    <w:p w:rsidR="00F93EFF" w:rsidRDefault="00F93EFF" w:rsidP="0023523D">
      <w:pPr>
        <w:contextualSpacing/>
        <w:rPr>
          <w:sz w:val="28"/>
          <w:szCs w:val="28"/>
        </w:rPr>
      </w:pPr>
    </w:p>
    <w:p w:rsidR="00F93EFF" w:rsidRDefault="00F93EFF" w:rsidP="0023523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minutes for the October 25, 2017, </w:t>
      </w:r>
      <w:proofErr w:type="gramStart"/>
      <w:r>
        <w:rPr>
          <w:b/>
          <w:sz w:val="28"/>
          <w:szCs w:val="28"/>
        </w:rPr>
        <w:t>meeting</w:t>
      </w:r>
      <w:r w:rsidR="00F958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were</w:t>
      </w:r>
      <w:proofErr w:type="gramEnd"/>
      <w:r>
        <w:rPr>
          <w:b/>
          <w:sz w:val="28"/>
          <w:szCs w:val="28"/>
        </w:rPr>
        <w:t xml:space="preserve"> approved.</w:t>
      </w:r>
    </w:p>
    <w:p w:rsidR="00F93EFF" w:rsidRDefault="00F93EFF" w:rsidP="0023523D">
      <w:pPr>
        <w:contextualSpacing/>
        <w:rPr>
          <w:b/>
          <w:sz w:val="28"/>
          <w:szCs w:val="28"/>
        </w:rPr>
      </w:pPr>
    </w:p>
    <w:p w:rsidR="00F93EFF" w:rsidRDefault="00F93EFF" w:rsidP="0023523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agenda for the November 1, 2017, meeting was approved.</w:t>
      </w:r>
    </w:p>
    <w:p w:rsidR="00F93EFF" w:rsidRDefault="00F93EFF" w:rsidP="0023523D">
      <w:pPr>
        <w:contextualSpacing/>
        <w:rPr>
          <w:b/>
          <w:sz w:val="28"/>
          <w:szCs w:val="28"/>
        </w:rPr>
      </w:pPr>
    </w:p>
    <w:p w:rsidR="00F93EFF" w:rsidRDefault="00F93EFF" w:rsidP="0023523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meeting was then turned over to Audrey Knight, who presented a detailed overview of the Inner and Outer Corridors to the LUZ and guests.</w:t>
      </w:r>
    </w:p>
    <w:p w:rsidR="00F93EFF" w:rsidRDefault="00F93EFF" w:rsidP="0023523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Discussion Items:</w:t>
      </w:r>
    </w:p>
    <w:p w:rsidR="00F93EFF" w:rsidRDefault="00F93EFF" w:rsidP="0023523D">
      <w:pPr>
        <w:contextualSpacing/>
        <w:rPr>
          <w:b/>
          <w:sz w:val="28"/>
          <w:szCs w:val="28"/>
        </w:rPr>
      </w:pPr>
    </w:p>
    <w:p w:rsidR="00F93EFF" w:rsidRDefault="00F93EFF" w:rsidP="002352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 Audrey </w:t>
      </w:r>
      <w:r w:rsidR="00F958AA">
        <w:rPr>
          <w:sz w:val="28"/>
          <w:szCs w:val="28"/>
        </w:rPr>
        <w:t xml:space="preserve">emphasized </w:t>
      </w:r>
      <w:r>
        <w:rPr>
          <w:sz w:val="28"/>
          <w:szCs w:val="28"/>
        </w:rPr>
        <w:t>that the intent of any zoning is to preserve private property rights while protecting the character of the Town of Bridgton.</w:t>
      </w:r>
    </w:p>
    <w:p w:rsidR="00F958AA" w:rsidRDefault="00F93EFF" w:rsidP="0023523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 It was accentuated that the entrance roads to Bridgton present the vistas that </w:t>
      </w:r>
      <w:r w:rsidR="00F958AA">
        <w:rPr>
          <w:sz w:val="28"/>
          <w:szCs w:val="28"/>
        </w:rPr>
        <w:t>residents</w:t>
      </w:r>
      <w:r>
        <w:rPr>
          <w:sz w:val="28"/>
          <w:szCs w:val="28"/>
        </w:rPr>
        <w:t xml:space="preserve"> and visitors perceive every day; therefore, it is essential </w:t>
      </w:r>
      <w:r w:rsidR="00F958AA">
        <w:rPr>
          <w:sz w:val="28"/>
          <w:szCs w:val="28"/>
        </w:rPr>
        <w:t>to consider the impact of economic development upon these important roadways.</w:t>
      </w:r>
    </w:p>
    <w:p w:rsidR="00F958AA" w:rsidRDefault="00F958AA" w:rsidP="0023523D">
      <w:pPr>
        <w:contextualSpacing/>
        <w:rPr>
          <w:sz w:val="28"/>
          <w:szCs w:val="28"/>
        </w:rPr>
      </w:pPr>
      <w:r>
        <w:rPr>
          <w:sz w:val="28"/>
          <w:szCs w:val="28"/>
        </w:rPr>
        <w:t>3.  Both the Inner and Outer Corridors are vulnerable to chaotic “sprawl”; therefore, it is pertinent to consider the interaction of green spaces with residential and commercial development in these area</w:t>
      </w:r>
      <w:r w:rsidR="00B7232E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F958AA" w:rsidRDefault="00F958AA" w:rsidP="0023523D">
      <w:pPr>
        <w:contextualSpacing/>
        <w:rPr>
          <w:sz w:val="28"/>
          <w:szCs w:val="28"/>
        </w:rPr>
      </w:pPr>
      <w:r>
        <w:rPr>
          <w:sz w:val="28"/>
          <w:szCs w:val="28"/>
        </w:rPr>
        <w:t>4.  The Inner Corridor came under particular scrutiny, since this District presents the public face of Bridgton’s village charm.</w:t>
      </w:r>
    </w:p>
    <w:p w:rsidR="00F958AA" w:rsidRDefault="00F958AA" w:rsidP="0023523D">
      <w:pPr>
        <w:contextualSpacing/>
        <w:rPr>
          <w:sz w:val="28"/>
          <w:szCs w:val="28"/>
        </w:rPr>
      </w:pPr>
    </w:p>
    <w:p w:rsidR="003149CD" w:rsidRDefault="00F958AA" w:rsidP="0023523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meeting was adjourned at 8:00 p.m.  </w:t>
      </w:r>
      <w:r w:rsidR="003149CD">
        <w:rPr>
          <w:b/>
          <w:sz w:val="28"/>
          <w:szCs w:val="28"/>
        </w:rPr>
        <w:t>Next Public Work Session, Nov. 15,</w:t>
      </w:r>
    </w:p>
    <w:p w:rsidR="0023523D" w:rsidRPr="0023523D" w:rsidRDefault="003149CD" w:rsidP="0023523D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6:00 p.m.  General Topic:  Rural Residential and Lakeside Neighborhoods.</w:t>
      </w:r>
      <w:r w:rsidR="0023523D">
        <w:rPr>
          <w:sz w:val="28"/>
          <w:szCs w:val="28"/>
        </w:rPr>
        <w:t xml:space="preserve"> </w:t>
      </w:r>
    </w:p>
    <w:sectPr w:rsidR="0023523D" w:rsidRPr="0023523D" w:rsidSect="004C7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3D"/>
    <w:rsid w:val="001E7455"/>
    <w:rsid w:val="0023523D"/>
    <w:rsid w:val="003149CD"/>
    <w:rsid w:val="004C7190"/>
    <w:rsid w:val="00B7232E"/>
    <w:rsid w:val="00F93EFF"/>
    <w:rsid w:val="00F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DBBC5-E5AB-4469-BC55-E3F0B6BF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kgibbs</dc:creator>
  <cp:lastModifiedBy>Brenda Day</cp:lastModifiedBy>
  <cp:revision>2</cp:revision>
  <dcterms:created xsi:type="dcterms:W3CDTF">2017-11-06T18:54:00Z</dcterms:created>
  <dcterms:modified xsi:type="dcterms:W3CDTF">2017-11-06T18:54:00Z</dcterms:modified>
</cp:coreProperties>
</file>