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D43A" w14:textId="532E8014" w:rsidR="00897F51" w:rsidRPr="00897F51" w:rsidRDefault="00897F51" w:rsidP="00897F51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897F51">
        <w:rPr>
          <w:rFonts w:eastAsia="Times New Roman"/>
          <w:b/>
          <w:color w:val="000000"/>
          <w:sz w:val="24"/>
          <w:szCs w:val="24"/>
        </w:rPr>
        <w:t>April 4, 2018 Community Development Committee Agenda</w:t>
      </w:r>
    </w:p>
    <w:p w14:paraId="4D98DD1F" w14:textId="77777777" w:rsidR="00897F51" w:rsidRDefault="00897F51" w:rsidP="00897F51">
      <w:pPr>
        <w:rPr>
          <w:rFonts w:eastAsia="Times New Roman"/>
          <w:color w:val="000000"/>
          <w:sz w:val="24"/>
          <w:szCs w:val="24"/>
        </w:rPr>
      </w:pPr>
    </w:p>
    <w:p w14:paraId="76A519A0" w14:textId="44AD761C" w:rsidR="00897F51" w:rsidRDefault="00897F51" w:rsidP="00897F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    Welcome new member, Helen Archer</w:t>
      </w:r>
    </w:p>
    <w:p w14:paraId="36D51938" w14:textId="77777777" w:rsidR="00897F51" w:rsidRDefault="00897F51" w:rsidP="00897F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    Establish Priorities In line with BOS list from GPCOG workshop</w:t>
      </w:r>
    </w:p>
    <w:p w14:paraId="28354A31" w14:textId="77777777" w:rsidR="00897F51" w:rsidRDefault="00897F51" w:rsidP="00897F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 a.    Which are ready for CDC action</w:t>
      </w:r>
    </w:p>
    <w:p w14:paraId="1F6C1344" w14:textId="75CF3592" w:rsidR="00897F51" w:rsidRDefault="00897F51" w:rsidP="00897F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           b.     What materials do we </w:t>
      </w:r>
      <w:r>
        <w:rPr>
          <w:rFonts w:eastAsia="Times New Roman"/>
          <w:color w:val="000000"/>
          <w:sz w:val="24"/>
          <w:szCs w:val="24"/>
        </w:rPr>
        <w:t>need?</w:t>
      </w:r>
      <w:bookmarkStart w:id="0" w:name="_GoBack"/>
      <w:bookmarkEnd w:id="0"/>
    </w:p>
    <w:p w14:paraId="102BECE6" w14:textId="77777777" w:rsidR="00897F51" w:rsidRDefault="00897F51" w:rsidP="00897F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 c.    Joint meetings with other committees</w:t>
      </w:r>
    </w:p>
    <w:p w14:paraId="002BFB31" w14:textId="77777777" w:rsidR="00897F51" w:rsidRDefault="00897F51" w:rsidP="00897F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       Other topics to be considered (housing, transportation,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etc</w:t>
      </w:r>
      <w:proofErr w:type="spellEnd"/>
      <w:r>
        <w:rPr>
          <w:rFonts w:eastAsia="Times New Roman"/>
          <w:color w:val="000000"/>
          <w:sz w:val="24"/>
          <w:szCs w:val="24"/>
        </w:rPr>
        <w:t>  -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refer to Comprehensive Plan)</w:t>
      </w:r>
    </w:p>
    <w:p w14:paraId="32502CCA" w14:textId="77777777" w:rsidR="00897F51" w:rsidRDefault="00897F51" w:rsidP="00897F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48D31EBF" w14:textId="77777777" w:rsidR="00897F51" w:rsidRDefault="00897F51" w:rsidP="00897F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    Recommendations for membership to be suggested to the BOS</w:t>
      </w:r>
    </w:p>
    <w:p w14:paraId="664F53AF" w14:textId="77777777" w:rsidR="00897F51" w:rsidRDefault="00897F51" w:rsidP="00897F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0C4A59A9" w14:textId="77777777" w:rsidR="00897F51" w:rsidRDefault="00897F51" w:rsidP="00897F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    Schedule future meetings</w:t>
      </w:r>
    </w:p>
    <w:p w14:paraId="1B5E7041" w14:textId="77777777" w:rsidR="00897F51" w:rsidRDefault="00897F51" w:rsidP="00897F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3B9231AE" w14:textId="77777777" w:rsidR="002F762D" w:rsidRDefault="002F762D"/>
    <w:sectPr w:rsidR="002F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51"/>
    <w:rsid w:val="000D4A9F"/>
    <w:rsid w:val="002F762D"/>
    <w:rsid w:val="00897F51"/>
    <w:rsid w:val="009113F2"/>
    <w:rsid w:val="00B21970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207C"/>
  <w15:chartTrackingRefBased/>
  <w15:docId w15:val="{25B8B557-5FE3-461B-AC95-611821FC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F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1</cp:revision>
  <dcterms:created xsi:type="dcterms:W3CDTF">2018-04-02T20:15:00Z</dcterms:created>
  <dcterms:modified xsi:type="dcterms:W3CDTF">2018-04-02T20:17:00Z</dcterms:modified>
</cp:coreProperties>
</file>