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F669" w14:textId="19DBC7FE" w:rsidR="00297BA2" w:rsidRPr="00297BA2" w:rsidRDefault="00297BA2" w:rsidP="00297BA2">
      <w:pPr>
        <w:jc w:val="center"/>
        <w:rPr>
          <w:rFonts w:ascii="Verdana" w:eastAsia="Times New Roman" w:hAnsi="Verdana"/>
          <w:b/>
          <w:sz w:val="32"/>
          <w:szCs w:val="32"/>
        </w:rPr>
      </w:pPr>
      <w:r w:rsidRPr="00297BA2">
        <w:rPr>
          <w:rFonts w:ascii="Verdana" w:eastAsia="Times New Roman" w:hAnsi="Verdana"/>
          <w:b/>
          <w:sz w:val="32"/>
          <w:szCs w:val="32"/>
        </w:rPr>
        <w:t>CDC Agenda-July 25, 2018</w:t>
      </w:r>
    </w:p>
    <w:p w14:paraId="24AE5CBD" w14:textId="77777777" w:rsidR="00297BA2" w:rsidRDefault="00297BA2" w:rsidP="00297BA2">
      <w:pPr>
        <w:rPr>
          <w:rFonts w:ascii="Verdana" w:eastAsia="Times New Roman" w:hAnsi="Verdana"/>
          <w:sz w:val="20"/>
          <w:szCs w:val="20"/>
        </w:rPr>
      </w:pPr>
    </w:p>
    <w:p w14:paraId="57127072" w14:textId="4DC1F3AF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1</w:t>
      </w:r>
      <w:r w:rsidRPr="00297BA2">
        <w:rPr>
          <w:rFonts w:ascii="Verdana" w:eastAsia="Times New Roman" w:hAnsi="Verdana"/>
          <w:sz w:val="18"/>
          <w:szCs w:val="18"/>
        </w:rPr>
        <w:t>.  Elect new CDC Vice Chair</w:t>
      </w:r>
    </w:p>
    <w:p w14:paraId="7970ABEA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2801C6D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2.  Nominate CDC Liaisons to:</w:t>
      </w:r>
    </w:p>
    <w:p w14:paraId="37CF7B82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2DC1F216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a)    Waste Water Advisory Committee &amp; Water District</w:t>
      </w:r>
    </w:p>
    <w:p w14:paraId="0470F0E4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BD60576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b)    Land Use &amp; Zoning &amp; Ordinance Committees</w:t>
      </w:r>
    </w:p>
    <w:p w14:paraId="5C9C6744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7328F04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c)   Nominate CDC Liaison to Recycling Committee  </w:t>
      </w:r>
    </w:p>
    <w:p w14:paraId="69A57B32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0C7418FD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 xml:space="preserve">3.  Feedback from Select Board Meeting of Tues. July 24 (Bob </w:t>
      </w:r>
      <w:proofErr w:type="spellStart"/>
      <w:r w:rsidRPr="00297BA2">
        <w:rPr>
          <w:rFonts w:ascii="Verdana" w:eastAsia="Times New Roman" w:hAnsi="Verdana"/>
          <w:sz w:val="18"/>
          <w:szCs w:val="18"/>
        </w:rPr>
        <w:t>McH</w:t>
      </w:r>
      <w:proofErr w:type="spellEnd"/>
      <w:r w:rsidRPr="00297BA2">
        <w:rPr>
          <w:rFonts w:ascii="Verdana" w:eastAsia="Times New Roman" w:hAnsi="Verdana"/>
          <w:sz w:val="18"/>
          <w:szCs w:val="18"/>
        </w:rPr>
        <w:t>.)</w:t>
      </w:r>
    </w:p>
    <w:p w14:paraId="5CEF63FF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66DC0F6B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4.  New CDC Liaison updates and discussion of possible action plan items for each:</w:t>
      </w:r>
    </w:p>
    <w:p w14:paraId="2348574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29495613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a)   Bridgton Hospital (Bob P., Ursula), including possible discussion of</w:t>
      </w:r>
    </w:p>
    <w:p w14:paraId="7D77E67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BD1AC6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       -    What info will be most helpful to the BOS? (CDC priorities)</w:t>
      </w:r>
    </w:p>
    <w:p w14:paraId="35D02D1C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0E5F537B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       -    Where did current problems originate?</w:t>
      </w:r>
    </w:p>
    <w:p w14:paraId="7A125405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2C2E48D1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       -    What latitude does Town have in effecting change? In choice of management company?</w:t>
      </w:r>
    </w:p>
    <w:p w14:paraId="06AC3D4A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18B7FEAD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       -    What recovery plans, if any, has CMMC communicated to Town Management?</w:t>
      </w:r>
    </w:p>
    <w:p w14:paraId="65B1EE90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61A0198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       -    What are successful rural hospitals in Maine doing that CMMC isn't doing in Bridgton? (Brunswick, Norway, ...)</w:t>
      </w:r>
    </w:p>
    <w:p w14:paraId="5EBC2B03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3CB099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    -    What is the situation in Rumford?</w:t>
      </w:r>
    </w:p>
    <w:p w14:paraId="4F3C27EB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51D44D98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 xml:space="preserve">    b)   Communications -- (Evan, Bob </w:t>
      </w:r>
      <w:proofErr w:type="spellStart"/>
      <w:r w:rsidRPr="00297BA2">
        <w:rPr>
          <w:rFonts w:ascii="Verdana" w:eastAsia="Times New Roman" w:hAnsi="Verdana"/>
          <w:sz w:val="18"/>
          <w:szCs w:val="18"/>
        </w:rPr>
        <w:t>McH</w:t>
      </w:r>
      <w:proofErr w:type="spellEnd"/>
      <w:r w:rsidRPr="00297BA2">
        <w:rPr>
          <w:rFonts w:ascii="Verdana" w:eastAsia="Times New Roman" w:hAnsi="Verdana"/>
          <w:sz w:val="18"/>
          <w:szCs w:val="18"/>
        </w:rPr>
        <w:t>.), including:</w:t>
      </w:r>
    </w:p>
    <w:p w14:paraId="58B1974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3005A7E8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       -    How can we use existing media/channels to get info out to residents systematically, and encourage more public attendance and input at CDC                   and other Committee meetings? -- Action Plan</w:t>
      </w:r>
    </w:p>
    <w:p w14:paraId="640747B2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06565E65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c)   Community Feedback (Margaret)</w:t>
      </w:r>
    </w:p>
    <w:p w14:paraId="3A6FFD4B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7554ED5A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d)  Affordable Housing -- new committee update (Ursula)</w:t>
      </w:r>
    </w:p>
    <w:p w14:paraId="56227DFF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0448737C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5.    AOB</w:t>
      </w:r>
    </w:p>
    <w:p w14:paraId="6A831956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426FE86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a)    CDC Member resumes</w:t>
      </w:r>
    </w:p>
    <w:p w14:paraId="5A33DAC3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125C43C8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b)    Comprehensive Plan tabulated summary</w:t>
      </w:r>
    </w:p>
    <w:p w14:paraId="78A11A6E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577FF8CD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c)    CDC contact list update</w:t>
      </w:r>
    </w:p>
    <w:p w14:paraId="6378C0A3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2A832A32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    d)    ...</w:t>
      </w:r>
    </w:p>
    <w:p w14:paraId="04F6991C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035C6B97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Please let me know if there are any other items you would like to add to the Agenda.</w:t>
      </w:r>
    </w:p>
    <w:p w14:paraId="0B983DF9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6A8E432F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I look forward to seeing you on Wednesday.</w:t>
      </w:r>
    </w:p>
    <w:p w14:paraId="6EB45815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17A4210E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Best to all,</w:t>
      </w:r>
    </w:p>
    <w:p w14:paraId="0E94E0A5" w14:textId="77777777" w:rsidR="00297BA2" w:rsidRPr="00297BA2" w:rsidRDefault="00297BA2" w:rsidP="00297BA2">
      <w:pPr>
        <w:rPr>
          <w:rFonts w:ascii="Verdana" w:eastAsia="Times New Roman" w:hAnsi="Verdana"/>
          <w:sz w:val="18"/>
          <w:szCs w:val="18"/>
        </w:rPr>
      </w:pPr>
    </w:p>
    <w:p w14:paraId="22A266EB" w14:textId="25312A92" w:rsidR="002F762D" w:rsidRPr="00297BA2" w:rsidRDefault="00297BA2">
      <w:pPr>
        <w:rPr>
          <w:sz w:val="18"/>
          <w:szCs w:val="18"/>
        </w:rPr>
      </w:pPr>
      <w:r w:rsidRPr="00297BA2">
        <w:rPr>
          <w:rFonts w:ascii="Verdana" w:eastAsia="Times New Roman" w:hAnsi="Verdana"/>
          <w:sz w:val="18"/>
          <w:szCs w:val="18"/>
        </w:rPr>
        <w:t>Helen </w:t>
      </w:r>
      <w:bookmarkStart w:id="0" w:name="_GoBack"/>
      <w:bookmarkEnd w:id="0"/>
    </w:p>
    <w:sectPr w:rsidR="002F762D" w:rsidRPr="0029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2"/>
    <w:rsid w:val="000D4A9F"/>
    <w:rsid w:val="00297BA2"/>
    <w:rsid w:val="002F762D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C2A9"/>
  <w15:chartTrackingRefBased/>
  <w15:docId w15:val="{E6990750-A2B1-46FE-BFD6-97C55814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2018-07-26T18:16:00Z</dcterms:created>
  <dcterms:modified xsi:type="dcterms:W3CDTF">2018-07-26T18:18:00Z</dcterms:modified>
</cp:coreProperties>
</file>