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62DB" w14:textId="3A74063B" w:rsidR="00BF5718" w:rsidRPr="00BF5718" w:rsidRDefault="00BF5718" w:rsidP="00BF5718">
      <w:pPr>
        <w:pStyle w:val="PlainText"/>
        <w:jc w:val="center"/>
        <w:rPr>
          <w:sz w:val="48"/>
          <w:szCs w:val="48"/>
        </w:rPr>
      </w:pPr>
      <w:r w:rsidRPr="00BF5718">
        <w:rPr>
          <w:sz w:val="48"/>
          <w:szCs w:val="48"/>
        </w:rPr>
        <w:t>Land Use and Zoning Committee Agenda</w:t>
      </w:r>
      <w:bookmarkStart w:id="0" w:name="_GoBack"/>
      <w:bookmarkEnd w:id="0"/>
      <w:r w:rsidRPr="00BF5718">
        <w:rPr>
          <w:sz w:val="48"/>
          <w:szCs w:val="48"/>
        </w:rPr>
        <w:t>August 8, 2018</w:t>
      </w:r>
    </w:p>
    <w:p w14:paraId="4A370249" w14:textId="77777777" w:rsidR="00BF5718" w:rsidRDefault="00BF5718" w:rsidP="00BF5718">
      <w:pPr>
        <w:pStyle w:val="PlainText"/>
      </w:pPr>
    </w:p>
    <w:p w14:paraId="5B3D2565" w14:textId="77777777" w:rsidR="00BF5718" w:rsidRDefault="00BF5718" w:rsidP="00BF5718">
      <w:pPr>
        <w:pStyle w:val="PlainText"/>
      </w:pPr>
    </w:p>
    <w:p w14:paraId="60E7D3B5" w14:textId="3B5F89FB" w:rsidR="00BF5718" w:rsidRDefault="00BF5718" w:rsidP="00BF5718">
      <w:pPr>
        <w:pStyle w:val="PlainText"/>
      </w:pPr>
      <w:r>
        <w:t>1. Begin the first review of the final draft of the ordinance</w:t>
      </w:r>
    </w:p>
    <w:p w14:paraId="38B1B1FA" w14:textId="77777777" w:rsidR="00BF5718" w:rsidRDefault="00BF5718" w:rsidP="00BF5718">
      <w:pPr>
        <w:pStyle w:val="PlainText"/>
      </w:pPr>
    </w:p>
    <w:p w14:paraId="14059AE4" w14:textId="77777777" w:rsidR="00BF5718" w:rsidRDefault="00BF5718" w:rsidP="00BF5718">
      <w:pPr>
        <w:pStyle w:val="PlainText"/>
      </w:pPr>
      <w:r>
        <w:t>2. Review the allowed use chart</w:t>
      </w:r>
    </w:p>
    <w:p w14:paraId="3613D2DA" w14:textId="77777777" w:rsidR="00BF5718" w:rsidRDefault="00BF5718" w:rsidP="00BF5718">
      <w:pPr>
        <w:pStyle w:val="PlainText"/>
      </w:pPr>
    </w:p>
    <w:p w14:paraId="318CCD9D" w14:textId="77777777" w:rsidR="00BF5718" w:rsidRDefault="00BF5718" w:rsidP="00BF5718">
      <w:pPr>
        <w:pStyle w:val="PlainText"/>
      </w:pPr>
      <w:r>
        <w:t>3. Review the maps being prepared by Bill.</w:t>
      </w:r>
    </w:p>
    <w:p w14:paraId="01B8C067" w14:textId="77777777" w:rsidR="00BF5718" w:rsidRDefault="00BF5718" w:rsidP="00BF5718">
      <w:pPr>
        <w:pStyle w:val="PlainText"/>
      </w:pPr>
    </w:p>
    <w:p w14:paraId="27B9E405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18"/>
    <w:rsid w:val="000D4A9F"/>
    <w:rsid w:val="002F762D"/>
    <w:rsid w:val="009113F2"/>
    <w:rsid w:val="00B21970"/>
    <w:rsid w:val="00BF5718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F6D5"/>
  <w15:chartTrackingRefBased/>
  <w15:docId w15:val="{8AC93565-34C3-4DC4-A8B1-0069156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7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7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2018-08-06T13:34:00Z</dcterms:created>
  <dcterms:modified xsi:type="dcterms:W3CDTF">2018-08-06T13:36:00Z</dcterms:modified>
</cp:coreProperties>
</file>