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2415" w:rsidRDefault="004D5B7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2E75B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2E75B5"/>
          <w:sz w:val="28"/>
          <w:szCs w:val="28"/>
        </w:rPr>
        <w:t>Town of Bridgton</w:t>
      </w:r>
    </w:p>
    <w:p w14:paraId="00000002" w14:textId="77777777" w:rsidR="00412415" w:rsidRDefault="004D5B7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1080"/>
        <w:jc w:val="center"/>
        <w:rPr>
          <w:color w:val="2E75B5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mallCaps/>
          <w:color w:val="2E75B5"/>
          <w:sz w:val="28"/>
          <w:szCs w:val="28"/>
          <w:u w:val="single"/>
        </w:rPr>
        <w:t xml:space="preserve">Ordinance Review Committee ~ November 11, </w:t>
      </w:r>
      <w:proofErr w:type="gramStart"/>
      <w:r>
        <w:rPr>
          <w:rFonts w:ascii="Times New Roman" w:eastAsia="Times New Roman" w:hAnsi="Times New Roman" w:cs="Times New Roman"/>
          <w:b/>
          <w:smallCaps/>
          <w:color w:val="2E75B5"/>
          <w:sz w:val="28"/>
          <w:szCs w:val="28"/>
          <w:u w:val="single"/>
        </w:rPr>
        <w:t>2020</w:t>
      </w:r>
      <w:proofErr w:type="gramEnd"/>
      <w:r>
        <w:rPr>
          <w:rFonts w:ascii="Times New Roman" w:eastAsia="Times New Roman" w:hAnsi="Times New Roman" w:cs="Times New Roman"/>
          <w:b/>
          <w:smallCaps/>
          <w:color w:val="2E75B5"/>
          <w:sz w:val="28"/>
          <w:szCs w:val="28"/>
          <w:u w:val="single"/>
        </w:rPr>
        <w:t xml:space="preserve"> Meeting Minutes:</w:t>
      </w:r>
    </w:p>
    <w:p w14:paraId="00000003" w14:textId="77777777" w:rsidR="00412415" w:rsidRDefault="00412415"/>
    <w:p w14:paraId="00000004" w14:textId="77777777" w:rsidR="00412415" w:rsidRDefault="004D5B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Meeting called to order at 6:15pm.</w:t>
      </w:r>
    </w:p>
    <w:p w14:paraId="00000005" w14:textId="77777777" w:rsidR="00412415" w:rsidRDefault="004D5B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Pledge of Allegiance</w:t>
      </w:r>
    </w:p>
    <w:p w14:paraId="00000006" w14:textId="77777777" w:rsidR="00412415" w:rsidRDefault="004D5B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Attendance</w:t>
      </w:r>
      <w:r>
        <w:rPr>
          <w:rFonts w:ascii="Times New Roman" w:eastAsia="Times New Roman" w:hAnsi="Times New Roman" w:cs="Times New Roman"/>
          <w:b/>
          <w:smallCap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 Len Rudin (Chair); Kevin Raday (Vice Chair); Samantha Zawistowski (Secretary); Mary Tworog; Glen Garland; Phil Jones (Police Chief)</w:t>
      </w:r>
    </w:p>
    <w:p w14:paraId="00000007" w14:textId="77777777" w:rsidR="00412415" w:rsidRDefault="004D5B73">
      <w:pPr>
        <w:spacing w:after="0" w:line="240" w:lineRule="auto"/>
        <w:ind w:lef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Absent:  </w:t>
      </w:r>
      <w:r>
        <w:rPr>
          <w:rFonts w:ascii="Times New Roman" w:eastAsia="Times New Roman" w:hAnsi="Times New Roman" w:cs="Times New Roman"/>
        </w:rPr>
        <w:t xml:space="preserve">Lee Eastman (Board of Selectman Liaison); Deb </w:t>
      </w:r>
      <w:proofErr w:type="gramStart"/>
      <w:r>
        <w:rPr>
          <w:rFonts w:ascii="Times New Roman" w:eastAsia="Times New Roman" w:hAnsi="Times New Roman" w:cs="Times New Roman"/>
        </w:rPr>
        <w:t>Brusini;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00000008" w14:textId="77777777" w:rsidR="00412415" w:rsidRDefault="004D5B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Approval of minutes from August 19</w:t>
      </w:r>
    </w:p>
    <w:p w14:paraId="00000009" w14:textId="77777777" w:rsidR="00412415" w:rsidRDefault="004D5B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Approval of minutes from September 23</w:t>
      </w:r>
    </w:p>
    <w:p w14:paraId="0000000A" w14:textId="77777777" w:rsidR="00412415" w:rsidRDefault="004D5B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Phil Jones expert opinion on Disorderly House</w:t>
      </w:r>
    </w:p>
    <w:p w14:paraId="0000000B" w14:textId="77777777" w:rsidR="00412415" w:rsidRDefault="004D5B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 a useful tool to help them guide their police work</w:t>
      </w:r>
    </w:p>
    <w:p w14:paraId="0000000C" w14:textId="77777777" w:rsidR="00412415" w:rsidRDefault="004D5B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have state funded housing, possibility of police contacting the landlord is an i</w:t>
      </w:r>
      <w:r>
        <w:rPr>
          <w:rFonts w:ascii="Times New Roman" w:eastAsia="Times New Roman" w:hAnsi="Times New Roman" w:cs="Times New Roman"/>
          <w:color w:val="000000"/>
        </w:rPr>
        <w:t>ncentive to improve behavior</w:t>
      </w:r>
    </w:p>
    <w:p w14:paraId="0000000D" w14:textId="77777777" w:rsidR="00412415" w:rsidRDefault="004D5B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Troublesome people may be inclined to move and therefore reduce police/fire/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calls</w:t>
      </w:r>
    </w:p>
    <w:p w14:paraId="0000000E" w14:textId="77777777" w:rsidR="00412415" w:rsidRDefault="004D5B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Protecting those </w:t>
      </w:r>
      <w:r>
        <w:rPr>
          <w:rFonts w:ascii="Times New Roman" w:eastAsia="Times New Roman" w:hAnsi="Times New Roman" w:cs="Times New Roman"/>
        </w:rPr>
        <w:t>affected</w:t>
      </w:r>
      <w:r>
        <w:rPr>
          <w:rFonts w:ascii="Times New Roman" w:eastAsia="Times New Roman" w:hAnsi="Times New Roman" w:cs="Times New Roman"/>
          <w:color w:val="000000"/>
        </w:rPr>
        <w:t xml:space="preserve"> by domestic violence is important</w:t>
      </w:r>
    </w:p>
    <w:p w14:paraId="0000000F" w14:textId="77777777" w:rsidR="00412415" w:rsidRDefault="004D5B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domestic violence falls under this ordinance, victims are less likely to call </w:t>
      </w:r>
      <w:r>
        <w:rPr>
          <w:rFonts w:ascii="Times New Roman" w:eastAsia="Times New Roman" w:hAnsi="Times New Roman" w:cs="Times New Roman"/>
          <w:color w:val="000000"/>
        </w:rPr>
        <w:t>for help</w:t>
      </w:r>
    </w:p>
    <w:p w14:paraId="00000010" w14:textId="77777777" w:rsidR="00412415" w:rsidRDefault="004D5B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State that domestic violence is not included in the ordinance – put into definition</w:t>
      </w:r>
    </w:p>
    <w:p w14:paraId="00000011" w14:textId="77777777" w:rsidR="00412415" w:rsidRDefault="004D5B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Targets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owner and not the person?</w:t>
      </w:r>
    </w:p>
    <w:p w14:paraId="00000012" w14:textId="77777777" w:rsidR="00412415" w:rsidRDefault="004D5B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 is a lot of due process, not an immediate fine</w:t>
      </w:r>
    </w:p>
    <w:p w14:paraId="00000013" w14:textId="77777777" w:rsidR="00412415" w:rsidRDefault="004D5B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Ordinance is a check on the owners to be sure that they are taking responsibility for their tenants, but they are not definitively going to be fined/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etc</w:t>
      </w:r>
      <w:proofErr w:type="spellEnd"/>
    </w:p>
    <w:p w14:paraId="00000014" w14:textId="77777777" w:rsidR="00412415" w:rsidRDefault="004D5B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 is rare that anyone gets to the point of going before the board</w:t>
      </w:r>
    </w:p>
    <w:p w14:paraId="00000015" w14:textId="77777777" w:rsidR="00412415" w:rsidRDefault="004D5B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Phil Jones expert opinion on curfew </w:t>
      </w:r>
      <w:r>
        <w:rPr>
          <w:rFonts w:ascii="Times New Roman" w:eastAsia="Times New Roman" w:hAnsi="Times New Roman" w:cs="Times New Roman"/>
          <w:color w:val="000000"/>
        </w:rPr>
        <w:t>ordinance</w:t>
      </w:r>
    </w:p>
    <w:p w14:paraId="00000016" w14:textId="77777777" w:rsidR="00412415" w:rsidRDefault="004D5B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Important though not always used, incentive to stay home and not cause trouble</w:t>
      </w:r>
    </w:p>
    <w:p w14:paraId="00000017" w14:textId="77777777" w:rsidR="00412415" w:rsidRDefault="004D5B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Legal authority to tell kids to get off the street, help keep the Town and them safe</w:t>
      </w:r>
    </w:p>
    <w:p w14:paraId="00000018" w14:textId="77777777" w:rsidR="00412415" w:rsidRDefault="004D5B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Penalties: Community service for kids, fine for parents</w:t>
      </w:r>
    </w:p>
    <w:p w14:paraId="00000019" w14:textId="77777777" w:rsidR="00412415" w:rsidRDefault="004D5B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Restorative justice/restor</w:t>
      </w:r>
      <w:r>
        <w:rPr>
          <w:rFonts w:ascii="Times New Roman" w:eastAsia="Times New Roman" w:hAnsi="Times New Roman" w:cs="Times New Roman"/>
          <w:color w:val="000000"/>
        </w:rPr>
        <w:t>ative practice – non punitive way to show kids the error of their way and create a learning/growing experience (recommends using this specific language)</w:t>
      </w:r>
    </w:p>
    <w:p w14:paraId="0000001A" w14:textId="77777777" w:rsidR="00412415" w:rsidRDefault="004D5B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Phil Jones expert opinion on fireworks/nudity</w:t>
      </w:r>
    </w:p>
    <w:p w14:paraId="0000001B" w14:textId="77777777" w:rsidR="00412415" w:rsidRDefault="004D5B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Nudity ordinance – language looked fine</w:t>
      </w:r>
    </w:p>
    <w:p w14:paraId="0000001C" w14:textId="77777777" w:rsidR="00412415" w:rsidRDefault="004D5B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Fireworks</w:t>
      </w:r>
    </w:p>
    <w:p w14:paraId="0000001D" w14:textId="77777777" w:rsidR="00412415" w:rsidRDefault="004D5B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Clarify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that fireworks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cannot be lit on public land (Town could be liable for damages)</w:t>
      </w:r>
    </w:p>
    <w:p w14:paraId="0000001E" w14:textId="77777777" w:rsidR="00412415" w:rsidRDefault="004D5B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Weekends only – reduce phone traffic at the police station, less complaints</w:t>
      </w:r>
    </w:p>
    <w:p w14:paraId="0000001F" w14:textId="77777777" w:rsidR="00412415" w:rsidRDefault="004D5B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there is timing/curfew, consider making it all the same time – ease of remembering for citizens and police officers (only if it makes sense)</w:t>
      </w:r>
    </w:p>
    <w:p w14:paraId="00000020" w14:textId="77777777" w:rsidR="00412415" w:rsidRDefault="004D5B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Next meeting will be virtual.  We will review the Nudity, Fireworks, and Disorderly House Ordinances, then return to reviewing the curfew and dog ordinances</w:t>
      </w:r>
    </w:p>
    <w:p w14:paraId="00000021" w14:textId="77777777" w:rsidR="00412415" w:rsidRDefault="004D5B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Fireworks ordinance changes</w:t>
      </w:r>
    </w:p>
    <w:p w14:paraId="00000022" w14:textId="77777777" w:rsidR="00412415" w:rsidRDefault="004D5B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Eliminate exception for boat houses, specify that docks must be attache</w:t>
      </w:r>
      <w:r>
        <w:rPr>
          <w:rFonts w:ascii="Times New Roman" w:eastAsia="Times New Roman" w:hAnsi="Times New Roman" w:cs="Times New Roman"/>
          <w:color w:val="000000"/>
        </w:rPr>
        <w:t>d to the land</w:t>
      </w:r>
    </w:p>
    <w:p w14:paraId="00000023" w14:textId="77777777" w:rsidR="00412415" w:rsidRDefault="004D5B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Change curfew to 11pm to match the curfew ordinance – check state law</w:t>
      </w:r>
    </w:p>
    <w:p w14:paraId="00000024" w14:textId="77777777" w:rsidR="00412415" w:rsidRDefault="004D5B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State clearly that public property also requires permission from the owner</w:t>
      </w:r>
    </w:p>
    <w:p w14:paraId="00000025" w14:textId="77777777" w:rsidR="00412415" w:rsidRDefault="004D5B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Don’t specify combustible material (too vague a term)</w:t>
      </w:r>
    </w:p>
    <w:p w14:paraId="00000026" w14:textId="77777777" w:rsidR="00412415" w:rsidRDefault="00412415">
      <w:pPr>
        <w:spacing w:after="0" w:line="240" w:lineRule="auto"/>
        <w:ind w:left="-99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27" w14:textId="77777777" w:rsidR="00412415" w:rsidRDefault="004D5B73">
      <w:pPr>
        <w:spacing w:line="240" w:lineRule="auto"/>
        <w:ind w:left="-99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Action Items:</w:t>
      </w:r>
    </w:p>
    <w:p w14:paraId="00000028" w14:textId="77777777" w:rsidR="00412415" w:rsidRDefault="004D5B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Len: </w:t>
      </w:r>
      <w:r>
        <w:rPr>
          <w:rFonts w:ascii="Times New Roman" w:eastAsia="Times New Roman" w:hAnsi="Times New Roman" w:cs="Times New Roman"/>
          <w:color w:val="000000"/>
        </w:rPr>
        <w:t>Invite Linda LaCroix to next meeting</w:t>
      </w:r>
    </w:p>
    <w:p w14:paraId="00000029" w14:textId="77777777" w:rsidR="00412415" w:rsidRDefault="004D5B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Samantha: </w:t>
      </w:r>
      <w:r>
        <w:rPr>
          <w:rFonts w:ascii="Times New Roman" w:eastAsia="Times New Roman" w:hAnsi="Times New Roman" w:cs="Times New Roman"/>
          <w:color w:val="000000"/>
        </w:rPr>
        <w:t>Send updated redlined Ordinances to Committee and Ordinance Summaries, Submit Minutes</w:t>
      </w:r>
    </w:p>
    <w:p w14:paraId="0000002A" w14:textId="77777777" w:rsidR="00412415" w:rsidRDefault="00412415">
      <w:pPr>
        <w:spacing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2B" w14:textId="77777777" w:rsidR="00412415" w:rsidRDefault="004D5B73">
      <w:pPr>
        <w:spacing w:after="0" w:line="240" w:lineRule="auto"/>
        <w:ind w:left="-990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Next Meeting: 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Wednesday, December 16</w:t>
      </w:r>
      <w:r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@ 6:15pm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4314825</wp:posOffset>
            </wp:positionH>
            <wp:positionV relativeFrom="paragraph">
              <wp:posOffset>0</wp:posOffset>
            </wp:positionV>
            <wp:extent cx="1791970" cy="1033145"/>
            <wp:effectExtent l="0" t="0" r="0" b="0"/>
            <wp:wrapSquare wrapText="bothSides" distT="0" distB="0" distL="114300" distR="114300"/>
            <wp:docPr id="4" name="image1.png" descr="Image result for love always, bridg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love always, bridgton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033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2C" w14:textId="77777777" w:rsidR="00412415" w:rsidRDefault="004D5B73">
      <w:pPr>
        <w:spacing w:after="0" w:line="240" w:lineRule="auto"/>
        <w:ind w:left="-9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Meeting Adjourned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@ 7:10pm</w:t>
      </w:r>
    </w:p>
    <w:p w14:paraId="0000002D" w14:textId="77777777" w:rsidR="00412415" w:rsidRDefault="004124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E" w14:textId="77777777" w:rsidR="00412415" w:rsidRDefault="004D5B73">
      <w:pPr>
        <w:spacing w:after="0" w:line="240" w:lineRule="auto"/>
        <w:ind w:left="-9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 Samantha Zawistowski</w:t>
      </w:r>
    </w:p>
    <w:p w14:paraId="0000002F" w14:textId="77777777" w:rsidR="00412415" w:rsidRDefault="00412415"/>
    <w:p w14:paraId="00000030" w14:textId="77777777" w:rsidR="00412415" w:rsidRDefault="00412415"/>
    <w:sectPr w:rsidR="00412415">
      <w:pgSz w:w="12240" w:h="15840"/>
      <w:pgMar w:top="1440" w:right="1440" w:bottom="1440" w:left="18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E3DA2"/>
    <w:multiLevelType w:val="multilevel"/>
    <w:tmpl w:val="83528A9A"/>
    <w:lvl w:ilvl="0">
      <w:start w:val="1"/>
      <w:numFmt w:val="bullet"/>
      <w:lvlText w:val="●"/>
      <w:lvlJc w:val="left"/>
      <w:pPr>
        <w:ind w:left="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4B67CF"/>
    <w:multiLevelType w:val="multilevel"/>
    <w:tmpl w:val="8880120C"/>
    <w:lvl w:ilvl="0">
      <w:start w:val="1"/>
      <w:numFmt w:val="bullet"/>
      <w:lvlText w:val="●"/>
      <w:lvlJc w:val="left"/>
      <w:pPr>
        <w:ind w:left="-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9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810" w:hanging="180"/>
      </w:pPr>
    </w:lvl>
    <w:lvl w:ilvl="3">
      <w:start w:val="1"/>
      <w:numFmt w:val="decimal"/>
      <w:lvlText w:val="%4."/>
      <w:lvlJc w:val="left"/>
      <w:pPr>
        <w:ind w:left="1530" w:hanging="360"/>
      </w:pPr>
    </w:lvl>
    <w:lvl w:ilvl="4">
      <w:start w:val="1"/>
      <w:numFmt w:val="lowerLetter"/>
      <w:lvlText w:val="%5.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2970" w:hanging="180"/>
      </w:pPr>
    </w:lvl>
    <w:lvl w:ilvl="6">
      <w:start w:val="1"/>
      <w:numFmt w:val="decimal"/>
      <w:lvlText w:val="%7."/>
      <w:lvlJc w:val="left"/>
      <w:pPr>
        <w:ind w:left="3690" w:hanging="360"/>
      </w:pPr>
    </w:lvl>
    <w:lvl w:ilvl="7">
      <w:start w:val="1"/>
      <w:numFmt w:val="lowerLetter"/>
      <w:lvlText w:val="%8."/>
      <w:lvlJc w:val="left"/>
      <w:pPr>
        <w:ind w:left="4410" w:hanging="360"/>
      </w:pPr>
    </w:lvl>
    <w:lvl w:ilvl="8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415"/>
    <w:rsid w:val="00412415"/>
    <w:rsid w:val="004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849EFB-7459-4140-AB0A-BBDE03D6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78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A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781"/>
  </w:style>
  <w:style w:type="paragraph" w:styleId="ListParagraph">
    <w:name w:val="List Paragraph"/>
    <w:basedOn w:val="Normal"/>
    <w:uiPriority w:val="34"/>
    <w:qFormat/>
    <w:rsid w:val="002A1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2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xE+Q5JDfeqq6r0sVoN5cjmx+cQ==">AMUW2mVPfYRpBBLZytEbsa3J3m96ID0gcVEW86peDsJ8x430pSRlc6eLO8wvoozJItG5aKuHWnaKSQBIw1XUlwABaqxEQkbLeSMtarCrTuA9EvtRt68f8gQ=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Zawistowski</dc:creator>
  <cp:lastModifiedBy>Courtney  Kemp</cp:lastModifiedBy>
  <cp:revision>2</cp:revision>
  <dcterms:created xsi:type="dcterms:W3CDTF">2021-08-17T14:41:00Z</dcterms:created>
  <dcterms:modified xsi:type="dcterms:W3CDTF">2021-08-17T14:41:00Z</dcterms:modified>
</cp:coreProperties>
</file>