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438B" w:rsidRDefault="00DC280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</w:rPr>
        <w:t>Town of Bridgton</w:t>
      </w:r>
    </w:p>
    <w:p w14:paraId="00000002" w14:textId="77777777" w:rsidR="003F438B" w:rsidRDefault="00DC280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1080"/>
        <w:jc w:val="center"/>
        <w:rPr>
          <w:color w:val="2E75B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Ordinance Review Committee ~ July 21, </w:t>
      </w:r>
      <w:proofErr w:type="gramStart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202</w:t>
      </w:r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b/>
          <w:smallCaps/>
          <w:color w:val="2E75B5"/>
          <w:sz w:val="28"/>
          <w:szCs w:val="28"/>
          <w:u w:val="single"/>
        </w:rPr>
        <w:t xml:space="preserve"> Meeting Minutes:</w:t>
      </w:r>
    </w:p>
    <w:p w14:paraId="00000003" w14:textId="77777777" w:rsidR="003F438B" w:rsidRDefault="003F438B">
      <w:pPr>
        <w:rPr>
          <w:sz w:val="16"/>
          <w:szCs w:val="16"/>
        </w:rPr>
      </w:pPr>
    </w:p>
    <w:p w14:paraId="00000004" w14:textId="77777777" w:rsidR="003F438B" w:rsidRDefault="00DC2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Meeting called to order at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0pm</w:t>
      </w:r>
    </w:p>
    <w:p w14:paraId="00000005" w14:textId="77777777" w:rsidR="003F438B" w:rsidRDefault="00DC2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Attendance</w:t>
      </w:r>
      <w:r>
        <w:rPr>
          <w:rFonts w:ascii="Times New Roman" w:eastAsia="Times New Roman" w:hAnsi="Times New Roman" w:cs="Times New Roman"/>
          <w:b/>
          <w:smallCap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Kevin Raday (Vice Chair); Samantha Zawistowski (Secretary); Deb Brusini; </w:t>
      </w:r>
      <w:r>
        <w:rPr>
          <w:rFonts w:ascii="Times New Roman" w:eastAsia="Times New Roman" w:hAnsi="Times New Roman" w:cs="Times New Roman"/>
        </w:rPr>
        <w:t>Mary Tworog; Courtney Kemp (Town Office); Linda LaCroix (Community Development Director)</w:t>
      </w:r>
    </w:p>
    <w:p w14:paraId="00000006" w14:textId="77777777" w:rsidR="003F438B" w:rsidRDefault="00DC280F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Absent:  </w:t>
      </w:r>
      <w:r>
        <w:rPr>
          <w:rFonts w:ascii="Times New Roman" w:eastAsia="Times New Roman" w:hAnsi="Times New Roman" w:cs="Times New Roman"/>
        </w:rPr>
        <w:t>Len Rudin (Chair); Carmen Lone (Board of Selectman Liaison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3F438B" w:rsidRDefault="003F438B">
      <w:pP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08" w14:textId="77777777" w:rsidR="003F438B" w:rsidRDefault="00DC2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the Sign Ordinance in the purview of this committee?</w:t>
      </w:r>
    </w:p>
    <w:p w14:paraId="00000009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Murals in town - considered signs and fall under sign ordinance- restricted to 6ft by 6ft but you can request a variant; an amendment would ease the process for murals</w:t>
      </w:r>
    </w:p>
    <w:p w14:paraId="0000000A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Technically within our purview t</w:t>
      </w:r>
      <w:r>
        <w:rPr>
          <w:rFonts w:ascii="Times New Roman" w:eastAsia="Times New Roman" w:hAnsi="Times New Roman" w:cs="Times New Roman"/>
        </w:rPr>
        <w:t>o suggest amendments to ordinances but the sign ordinance is in the purview of the planning board</w:t>
      </w:r>
    </w:p>
    <w:p w14:paraId="0000000B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could do research on the sign ordinance to offer to the planning board/SB</w:t>
      </w:r>
    </w:p>
    <w:p w14:paraId="0000000C" w14:textId="77777777" w:rsidR="003F438B" w:rsidRDefault="00DC2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elect new officers</w:t>
      </w:r>
    </w:p>
    <w:p w14:paraId="0000000D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Len wants to step down as chair</w:t>
      </w:r>
    </w:p>
    <w:p w14:paraId="0000000E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wasn’t on the agend</w:t>
      </w:r>
      <w:r>
        <w:rPr>
          <w:rFonts w:ascii="Times New Roman" w:eastAsia="Times New Roman" w:hAnsi="Times New Roman" w:cs="Times New Roman"/>
        </w:rPr>
        <w:t>a for this week</w:t>
      </w:r>
    </w:p>
    <w:p w14:paraId="0000000F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at next meeting</w:t>
      </w:r>
    </w:p>
    <w:p w14:paraId="00000010" w14:textId="77777777" w:rsidR="003F438B" w:rsidRDefault="00DC2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 people attend virtually?</w:t>
      </w:r>
    </w:p>
    <w:p w14:paraId="00000011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Voting members </w:t>
      </w:r>
      <w:proofErr w:type="gramStart"/>
      <w:r>
        <w:rPr>
          <w:rFonts w:ascii="Times New Roman" w:eastAsia="Times New Roman" w:hAnsi="Times New Roman" w:cs="Times New Roman"/>
        </w:rPr>
        <w:t>have to</w:t>
      </w:r>
      <w:proofErr w:type="gramEnd"/>
      <w:r>
        <w:rPr>
          <w:rFonts w:ascii="Times New Roman" w:eastAsia="Times New Roman" w:hAnsi="Times New Roman" w:cs="Times New Roman"/>
        </w:rPr>
        <w:t xml:space="preserve"> be present - it specifies the “Board”, does it apply to committees</w:t>
      </w:r>
    </w:p>
    <w:p w14:paraId="00000012" w14:textId="77777777" w:rsidR="003F438B" w:rsidRDefault="00DC28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next Ordinances that we will work on?</w:t>
      </w:r>
    </w:p>
    <w:p w14:paraId="00000013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Exemption for Residents Permanently Stationed or </w:t>
      </w:r>
      <w:r>
        <w:rPr>
          <w:rFonts w:ascii="Times New Roman" w:eastAsia="Times New Roman" w:hAnsi="Times New Roman" w:cs="Times New Roman"/>
        </w:rPr>
        <w:t>Deployed for Military Service Outside of the State Ordinance</w:t>
      </w:r>
    </w:p>
    <w:p w14:paraId="00000014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Floodplain Management Ordinance</w:t>
      </w:r>
    </w:p>
    <w:p w14:paraId="00000015" w14:textId="77777777" w:rsidR="003F438B" w:rsidRDefault="00DC280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Outdoor Festival Ordinance</w:t>
      </w:r>
    </w:p>
    <w:p w14:paraId="00000016" w14:textId="77777777" w:rsidR="003F438B" w:rsidRDefault="00DC2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Len will present Dog Control Ordinance and Curfew Ordinance to the board next Tuesday</w:t>
      </w:r>
    </w:p>
    <w:p w14:paraId="00000017" w14:textId="77777777" w:rsidR="003F438B" w:rsidRDefault="00DC2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Fireworks ordinance still out for legal consultati</w:t>
      </w:r>
      <w:r>
        <w:rPr>
          <w:rFonts w:ascii="Times New Roman" w:eastAsia="Times New Roman" w:hAnsi="Times New Roman" w:cs="Times New Roman"/>
        </w:rPr>
        <w:t xml:space="preserve">on. No update </w:t>
      </w:r>
      <w:proofErr w:type="gramStart"/>
      <w:r>
        <w:rPr>
          <w:rFonts w:ascii="Times New Roman" w:eastAsia="Times New Roman" w:hAnsi="Times New Roman" w:cs="Times New Roman"/>
        </w:rPr>
        <w:t>at this time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18" w14:textId="77777777" w:rsidR="003F438B" w:rsidRDefault="00DC2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for April 26 approved</w:t>
      </w:r>
    </w:p>
    <w:p w14:paraId="00000019" w14:textId="77777777" w:rsidR="003F438B" w:rsidRDefault="00DC28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meeting: Vote and approve new meeting time, officer election, review Board presentation, work on new ordinances</w:t>
      </w:r>
    </w:p>
    <w:p w14:paraId="0000001A" w14:textId="77777777" w:rsidR="003F438B" w:rsidRDefault="003F4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1B" w14:textId="77777777" w:rsidR="003F438B" w:rsidRDefault="003F4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1C" w14:textId="77777777" w:rsidR="003F438B" w:rsidRDefault="003F4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/>
        <w:rPr>
          <w:rFonts w:ascii="Times New Roman" w:eastAsia="Times New Roman" w:hAnsi="Times New Roman" w:cs="Times New Roman"/>
        </w:rPr>
      </w:pPr>
    </w:p>
    <w:p w14:paraId="0000001D" w14:textId="77777777" w:rsidR="003F438B" w:rsidRDefault="00DC280F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Action Items:</w:t>
      </w:r>
    </w:p>
    <w:p w14:paraId="0000001E" w14:textId="77777777" w:rsidR="003F438B" w:rsidRDefault="003F438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3F438B" w:rsidRDefault="00DC2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Len: </w:t>
      </w:r>
      <w:r>
        <w:rPr>
          <w:rFonts w:ascii="Times New Roman" w:eastAsia="Times New Roman" w:hAnsi="Times New Roman" w:cs="Times New Roman"/>
        </w:rPr>
        <w:t>Present Dog Control Ordinance and Curfew Ordinance; Check in on Fireworks Ordinance; Research Floodplain Ordinance</w:t>
      </w:r>
    </w:p>
    <w:p w14:paraId="00000020" w14:textId="77777777" w:rsidR="003F438B" w:rsidRDefault="00DC2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Kevin: </w:t>
      </w:r>
      <w:r>
        <w:rPr>
          <w:rFonts w:ascii="Times New Roman" w:eastAsia="Times New Roman" w:hAnsi="Times New Roman" w:cs="Times New Roman"/>
        </w:rPr>
        <w:t>Research Outdoor Festival Ordinance</w:t>
      </w:r>
    </w:p>
    <w:p w14:paraId="00000021" w14:textId="77777777" w:rsidR="003F438B" w:rsidRDefault="00DC2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Mary: </w:t>
      </w:r>
      <w:r>
        <w:rPr>
          <w:rFonts w:ascii="Times New Roman" w:eastAsia="Times New Roman" w:hAnsi="Times New Roman" w:cs="Times New Roman"/>
        </w:rPr>
        <w:t>Research Military Service Ordinance</w:t>
      </w:r>
    </w:p>
    <w:p w14:paraId="00000022" w14:textId="77777777" w:rsidR="003F438B" w:rsidRDefault="00DC28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Deb: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Look into</w:t>
      </w:r>
      <w:proofErr w:type="gramEnd"/>
      <w:r>
        <w:rPr>
          <w:rFonts w:ascii="Times New Roman" w:eastAsia="Times New Roman" w:hAnsi="Times New Roman" w:cs="Times New Roman"/>
        </w:rPr>
        <w:t xml:space="preserve"> rules around virtual attendance/voting fo</w:t>
      </w:r>
      <w:r>
        <w:rPr>
          <w:rFonts w:ascii="Times New Roman" w:eastAsia="Times New Roman" w:hAnsi="Times New Roman" w:cs="Times New Roman"/>
        </w:rPr>
        <w:t>r committee members</w:t>
      </w:r>
    </w:p>
    <w:p w14:paraId="00000023" w14:textId="77777777" w:rsidR="003F438B" w:rsidRDefault="00DC28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Samantha: </w:t>
      </w:r>
      <w:r>
        <w:rPr>
          <w:rFonts w:ascii="Times New Roman" w:eastAsia="Times New Roman" w:hAnsi="Times New Roman" w:cs="Times New Roman"/>
        </w:rPr>
        <w:t xml:space="preserve">Submit Minutes; Meeting Agenda; Get digital copies of the upcoming Ordinances from Courtney; Add framework to new Ordinances for review </w:t>
      </w:r>
    </w:p>
    <w:p w14:paraId="00000024" w14:textId="77777777" w:rsidR="003F438B" w:rsidRDefault="003F4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3F438B" w:rsidRDefault="00DC280F">
      <w:pPr>
        <w:spacing w:after="0" w:line="240" w:lineRule="auto"/>
        <w:ind w:left="-990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Next Meeting: 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Wednesday, August 18th @ 4:00pm</w:t>
      </w:r>
    </w:p>
    <w:p w14:paraId="00000026" w14:textId="77777777" w:rsidR="003F438B" w:rsidRDefault="00DC280F">
      <w:pPr>
        <w:spacing w:after="0" w:line="240" w:lineRule="auto"/>
        <w:ind w:left="-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Meeting Adjourned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@ 7:50pm</w:t>
      </w:r>
    </w:p>
    <w:p w14:paraId="00000027" w14:textId="77777777" w:rsidR="003F438B" w:rsidRDefault="00DC28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00000028" w14:textId="77777777" w:rsidR="003F438B" w:rsidRDefault="00DC280F">
      <w:pPr>
        <w:spacing w:after="0" w:line="240" w:lineRule="auto"/>
        <w:ind w:left="-99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Sincerely, Samantha Zawistowski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4162425</wp:posOffset>
            </wp:positionH>
            <wp:positionV relativeFrom="paragraph">
              <wp:posOffset>361950</wp:posOffset>
            </wp:positionV>
            <wp:extent cx="1791970" cy="1033145"/>
            <wp:effectExtent l="0" t="0" r="0" b="0"/>
            <wp:wrapSquare wrapText="bothSides" distT="0" distB="0" distL="114300" distR="114300"/>
            <wp:docPr id="7" name="image1.png" descr="Image result for love always, brid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love always, bridgto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438B">
      <w:pgSz w:w="12240" w:h="15840"/>
      <w:pgMar w:top="1440" w:right="1440" w:bottom="1440" w:left="18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4C9"/>
    <w:multiLevelType w:val="multilevel"/>
    <w:tmpl w:val="D2BE6414"/>
    <w:lvl w:ilvl="0">
      <w:start w:val="1"/>
      <w:numFmt w:val="bullet"/>
      <w:lvlText w:val="●"/>
      <w:lvlJc w:val="left"/>
      <w:pPr>
        <w:ind w:left="-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81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2970" w:hanging="18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410" w:hanging="360"/>
      </w:pPr>
    </w:lvl>
    <w:lvl w:ilvl="8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5E871BB5"/>
    <w:multiLevelType w:val="multilevel"/>
    <w:tmpl w:val="5728FEAC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8B"/>
    <w:rsid w:val="003F438B"/>
    <w:rsid w:val="00D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5F116-5D9B-4954-AFE7-A8FBC03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PQKMYle8KZ0+KGsSHa0yam/nQ==">AMUW2mUZmTB1K6++CKo6ng8ZRNxBw2/doqCW/iVBEnC00UJkqhRWhGXXDdQ1Sv5MdogjVp48WOjqmIlUN8o4hhA2AnlW6qcJfGMocPunsZzNzabNHScep28=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Zawistowski</dc:creator>
  <cp:lastModifiedBy>Courtney  Kemp</cp:lastModifiedBy>
  <cp:revision>2</cp:revision>
  <dcterms:created xsi:type="dcterms:W3CDTF">2021-08-17T15:00:00Z</dcterms:created>
  <dcterms:modified xsi:type="dcterms:W3CDTF">2021-08-17T15:00:00Z</dcterms:modified>
</cp:coreProperties>
</file>