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40"/>
        <w:gridCol w:w="4310"/>
      </w:tblGrid>
      <w:tr w:rsidR="00320F24" w14:paraId="7B279500" w14:textId="77777777" w:rsidTr="00B2427A">
        <w:trPr>
          <w:trHeight w:val="5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7315" w14:textId="77777777" w:rsidR="00320F24" w:rsidRDefault="00320F24" w:rsidP="0092272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Bridgton Planning Board Meeting Minutes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CC04" w14:textId="77777777" w:rsidR="00320F24" w:rsidRDefault="00320F24" w:rsidP="00922727">
            <w:pPr>
              <w:pStyle w:val="Body"/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584571B2" w14:textId="7503B0FC" w:rsidR="00320F24" w:rsidRDefault="00320F24" w:rsidP="00922727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August 11</w:t>
            </w:r>
            <w:r>
              <w:rPr>
                <w:b/>
                <w:bCs/>
                <w:sz w:val="24"/>
                <w:szCs w:val="24"/>
              </w:rPr>
              <w:t>, 2022</w:t>
            </w:r>
          </w:p>
        </w:tc>
      </w:tr>
      <w:tr w:rsidR="00320F24" w14:paraId="0A7EE8EC" w14:textId="77777777" w:rsidTr="00B2427A">
        <w:trPr>
          <w:trHeight w:val="2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0AF3" w14:textId="7132E5F9" w:rsidR="00320F24" w:rsidRDefault="00320F24" w:rsidP="0092272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In-Person </w:t>
            </w:r>
            <w:r>
              <w:rPr>
                <w:b/>
                <w:bCs/>
                <w:sz w:val="24"/>
                <w:szCs w:val="24"/>
              </w:rPr>
              <w:t>Public Hearing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E01F" w14:textId="77777777" w:rsidR="00320F24" w:rsidRDefault="00320F24" w:rsidP="00922727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5:00pm</w:t>
            </w:r>
          </w:p>
        </w:tc>
      </w:tr>
    </w:tbl>
    <w:p w14:paraId="41BA4953" w14:textId="77777777" w:rsidR="00320F24" w:rsidRDefault="00320F24" w:rsidP="00320F24">
      <w:pPr>
        <w:pStyle w:val="Body"/>
        <w:widowControl w:val="0"/>
        <w:spacing w:line="240" w:lineRule="auto"/>
      </w:pPr>
    </w:p>
    <w:p w14:paraId="229BD9B5" w14:textId="77777777" w:rsidR="00320F24" w:rsidRDefault="00320F24" w:rsidP="00320F24">
      <w:pPr>
        <w:pStyle w:val="Body"/>
        <w:rPr>
          <w:sz w:val="4"/>
          <w:szCs w:val="4"/>
        </w:rPr>
      </w:pPr>
      <w:r>
        <w:rPr>
          <w:sz w:val="8"/>
          <w:szCs w:val="8"/>
        </w:rPr>
        <w:t xml:space="preserve"> 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55"/>
        <w:gridCol w:w="720"/>
        <w:gridCol w:w="4050"/>
        <w:gridCol w:w="625"/>
      </w:tblGrid>
      <w:tr w:rsidR="00320F24" w14:paraId="17E9838F" w14:textId="77777777" w:rsidTr="00B2427A">
        <w:trPr>
          <w:trHeight w:val="221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C573" w14:textId="77777777" w:rsidR="00320F24" w:rsidRDefault="00320F24" w:rsidP="00B2427A">
            <w:pPr>
              <w:pStyle w:val="NoSpacing"/>
            </w:pPr>
            <w:r>
              <w:rPr>
                <w:b/>
                <w:bCs/>
              </w:rPr>
              <w:t>Board Members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BEAC" w14:textId="77777777" w:rsidR="00320F24" w:rsidRDefault="00320F24" w:rsidP="00B2427A">
            <w:pPr>
              <w:pStyle w:val="NoSpacing"/>
            </w:pPr>
            <w:r>
              <w:rPr>
                <w:b/>
                <w:bCs/>
              </w:rPr>
              <w:t>Staff Member</w:t>
            </w:r>
          </w:p>
        </w:tc>
      </w:tr>
      <w:tr w:rsidR="00320F24" w14:paraId="6B29E904" w14:textId="77777777" w:rsidTr="00B2427A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8CBD4" w14:textId="77777777" w:rsidR="00320F24" w:rsidRDefault="00320F24" w:rsidP="00B2427A">
            <w:pPr>
              <w:pStyle w:val="NoSpacing"/>
            </w:pPr>
            <w:r>
              <w:t>Deb Brusini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7DC5" w14:textId="77777777" w:rsidR="00320F24" w:rsidRDefault="00320F24" w:rsidP="00B2427A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F536" w14:textId="77777777" w:rsidR="00320F24" w:rsidRDefault="00320F24" w:rsidP="00B2427A">
            <w:pPr>
              <w:pStyle w:val="NoSpacing"/>
            </w:pPr>
            <w:r>
              <w:rPr>
                <w:lang w:val="fr-FR"/>
              </w:rPr>
              <w:t xml:space="preserve">Brenda Day, Code </w:t>
            </w:r>
            <w:proofErr w:type="spellStart"/>
            <w:r>
              <w:rPr>
                <w:lang w:val="fr-FR"/>
              </w:rPr>
              <w:t>Enforcement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0231" w14:textId="77777777" w:rsidR="00320F24" w:rsidRDefault="00320F24" w:rsidP="00B2427A">
            <w:pPr>
              <w:pStyle w:val="NoSpacing"/>
              <w:jc w:val="center"/>
            </w:pPr>
            <w:r>
              <w:rPr>
                <w:b/>
                <w:bCs/>
                <w:lang w:val="fr-FR"/>
              </w:rPr>
              <w:t xml:space="preserve">    </w:t>
            </w:r>
          </w:p>
        </w:tc>
      </w:tr>
      <w:tr w:rsidR="00320F24" w14:paraId="4700B64F" w14:textId="77777777" w:rsidTr="00B2427A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28C7" w14:textId="77777777" w:rsidR="00320F24" w:rsidRDefault="00320F24" w:rsidP="00B2427A">
            <w:pPr>
              <w:pStyle w:val="Body"/>
              <w:spacing w:after="0" w:line="240" w:lineRule="auto"/>
            </w:pPr>
            <w:r>
              <w:t xml:space="preserve">Ken Gibbs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2A8A" w14:textId="77777777" w:rsidR="00320F24" w:rsidRDefault="00320F24" w:rsidP="00B2427A">
            <w:pPr>
              <w:pStyle w:val="NoSpacing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DE94" w14:textId="77777777" w:rsidR="00320F24" w:rsidRDefault="00320F24" w:rsidP="00B2427A">
            <w:pPr>
              <w:pStyle w:val="NoSpacing"/>
            </w:pPr>
            <w:r>
              <w:t xml:space="preserve">E, Admin Asst., Staff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A391" w14:textId="77777777" w:rsidR="00320F24" w:rsidRDefault="00320F24" w:rsidP="00B2427A"/>
        </w:tc>
      </w:tr>
      <w:tr w:rsidR="00320F24" w14:paraId="7EF293D4" w14:textId="77777777" w:rsidTr="00B2427A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DD3A" w14:textId="77777777" w:rsidR="00320F24" w:rsidRDefault="00320F24" w:rsidP="00320F24">
            <w:pPr>
              <w:pStyle w:val="Body"/>
              <w:spacing w:after="0" w:line="240" w:lineRule="auto"/>
            </w:pPr>
            <w:r>
              <w:t>Rolf Madsen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9BC75" w14:textId="7D5CE076" w:rsidR="00320F24" w:rsidRDefault="00320F24" w:rsidP="00320F24">
            <w:pPr>
              <w:pStyle w:val="Body"/>
              <w:spacing w:after="0"/>
            </w:pPr>
            <w:r>
              <w:t xml:space="preserve">  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X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ABCC" w14:textId="07EB5E27" w:rsidR="00320F24" w:rsidRDefault="00320F24" w:rsidP="00320F24">
            <w:pPr>
              <w:pStyle w:val="NoSpacing"/>
            </w:pPr>
            <w:r>
              <w:t>Tori Hill, Comm</w:t>
            </w:r>
            <w:r>
              <w:t>unity</w:t>
            </w:r>
            <w:r>
              <w:t xml:space="preserve"> Dev</w:t>
            </w:r>
            <w:r>
              <w:t>elopment</w:t>
            </w:r>
            <w:r>
              <w:t xml:space="preserve">      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E878A" w14:textId="6B87A07C" w:rsidR="00320F24" w:rsidRPr="00320F24" w:rsidRDefault="00320F24" w:rsidP="00320F24">
            <w:pPr>
              <w:pStyle w:val="NoSpacing"/>
              <w:jc w:val="center"/>
              <w:rPr>
                <w:b/>
                <w:bCs/>
              </w:rPr>
            </w:pPr>
            <w:r w:rsidRPr="00320F24">
              <w:rPr>
                <w:b/>
                <w:bCs/>
              </w:rPr>
              <w:t>X</w:t>
            </w:r>
          </w:p>
        </w:tc>
      </w:tr>
      <w:tr w:rsidR="00320F24" w14:paraId="147D5CAD" w14:textId="77777777" w:rsidTr="00B2427A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3AA4" w14:textId="77777777" w:rsidR="00320F24" w:rsidRDefault="00320F24" w:rsidP="00320F24">
            <w:pPr>
              <w:pStyle w:val="Body"/>
              <w:spacing w:after="0" w:line="240" w:lineRule="auto"/>
            </w:pPr>
            <w:r>
              <w:t>Dee Miller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8929" w14:textId="29A9A07F" w:rsidR="00320F24" w:rsidRDefault="00320F24" w:rsidP="00320F24">
            <w:pPr>
              <w:pStyle w:val="NoSpacing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ACBC" w14:textId="55C4325E" w:rsidR="00320F24" w:rsidRDefault="00320F24" w:rsidP="00320F24">
            <w:pPr>
              <w:pStyle w:val="NoSpacing"/>
              <w:tabs>
                <w:tab w:val="right" w:pos="4459"/>
              </w:tabs>
            </w:pPr>
          </w:p>
        </w:tc>
      </w:tr>
      <w:tr w:rsidR="00320F24" w14:paraId="05E2FDC7" w14:textId="77777777" w:rsidTr="00B2427A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0B0D" w14:textId="77777777" w:rsidR="00320F24" w:rsidRDefault="00320F24" w:rsidP="00320F24">
            <w:pPr>
              <w:pStyle w:val="Body"/>
              <w:spacing w:after="0" w:line="240" w:lineRule="auto"/>
            </w:pPr>
            <w:r>
              <w:t xml:space="preserve">Dan Harden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C005" w14:textId="77777777" w:rsidR="00320F24" w:rsidRDefault="00320F24" w:rsidP="00320F24">
            <w:pPr>
              <w:pStyle w:val="Body"/>
              <w:spacing w:after="0"/>
              <w:jc w:val="center"/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78E7" w14:textId="77777777" w:rsidR="00320F24" w:rsidRDefault="00320F24" w:rsidP="00320F24"/>
        </w:tc>
      </w:tr>
      <w:tr w:rsidR="00320F24" w14:paraId="1C843165" w14:textId="77777777" w:rsidTr="00B2427A">
        <w:trPr>
          <w:trHeight w:val="22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762F" w14:textId="77777777" w:rsidR="00320F24" w:rsidRDefault="00320F24" w:rsidP="00320F24">
            <w:pPr>
              <w:pStyle w:val="Body"/>
              <w:spacing w:after="0" w:line="240" w:lineRule="auto"/>
            </w:pPr>
            <w:r>
              <w:t>Catherine DiPietro- Alternate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E06F" w14:textId="77777777" w:rsidR="00320F24" w:rsidRDefault="00320F24" w:rsidP="00320F24">
            <w:pPr>
              <w:pStyle w:val="Body"/>
              <w:spacing w:after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E9CD" w14:textId="77777777" w:rsidR="00320F24" w:rsidRDefault="00320F24" w:rsidP="00320F24"/>
        </w:tc>
      </w:tr>
    </w:tbl>
    <w:p w14:paraId="1667B3F4" w14:textId="77777777" w:rsidR="00320F24" w:rsidRDefault="00320F24" w:rsidP="00320F24">
      <w:pPr>
        <w:pStyle w:val="Body"/>
        <w:widowControl w:val="0"/>
        <w:spacing w:line="240" w:lineRule="auto"/>
        <w:rPr>
          <w:sz w:val="4"/>
          <w:szCs w:val="4"/>
        </w:rPr>
      </w:pPr>
    </w:p>
    <w:p w14:paraId="236F5D53" w14:textId="77777777" w:rsidR="00320F24" w:rsidRDefault="00320F24" w:rsidP="00320F24">
      <w:pPr>
        <w:pStyle w:val="NoSpacing"/>
        <w:rPr>
          <w:b/>
          <w:bCs/>
        </w:rPr>
      </w:pPr>
      <w:r>
        <w:rPr>
          <w:sz w:val="8"/>
          <w:szCs w:val="8"/>
        </w:rPr>
        <w:tab/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</w:p>
    <w:p w14:paraId="025C1026" w14:textId="77777777" w:rsidR="00320F24" w:rsidRDefault="00320F24" w:rsidP="00320F24">
      <w:pPr>
        <w:pStyle w:val="Body"/>
        <w:rPr>
          <w:b/>
          <w:bCs/>
        </w:rPr>
      </w:pPr>
      <w:r>
        <w:rPr>
          <w:b/>
          <w:bCs/>
        </w:rPr>
        <w:t>Call to Order</w:t>
      </w:r>
    </w:p>
    <w:p w14:paraId="20E430DD" w14:textId="17448E1D" w:rsidR="00320F24" w:rsidRDefault="00320F24" w:rsidP="00320F24">
      <w:pPr>
        <w:pStyle w:val="Body"/>
      </w:pPr>
      <w:r>
        <w:t xml:space="preserve">Deb Brusini, Chair, </w:t>
      </w:r>
      <w:r>
        <w:t>opens public hearing</w:t>
      </w:r>
      <w:r>
        <w:t xml:space="preserve"> 5:00 pm on </w:t>
      </w:r>
      <w:r>
        <w:t>August 11</w:t>
      </w:r>
      <w:r>
        <w:t xml:space="preserve">, 2022. </w:t>
      </w:r>
    </w:p>
    <w:p w14:paraId="6D334475" w14:textId="77777777" w:rsidR="00320F24" w:rsidRDefault="00320F24" w:rsidP="00320F24">
      <w:pPr>
        <w:pStyle w:val="Body"/>
        <w:rPr>
          <w:b/>
          <w:bCs/>
        </w:rPr>
      </w:pPr>
      <w:r>
        <w:rPr>
          <w:b/>
          <w:bCs/>
        </w:rPr>
        <w:t>The Pledge of Allegiance</w:t>
      </w:r>
    </w:p>
    <w:p w14:paraId="62D639DB" w14:textId="77777777" w:rsidR="00320F24" w:rsidRDefault="00320F24" w:rsidP="00320F24">
      <w:pPr>
        <w:pStyle w:val="Body"/>
      </w:pPr>
      <w:r>
        <w:t>Chair Brusini appointed Catherine DiPietro, alternate, as a voting member.</w:t>
      </w:r>
    </w:p>
    <w:p w14:paraId="4F76826A" w14:textId="77777777" w:rsidR="00320F24" w:rsidRPr="00262287" w:rsidRDefault="00320F24" w:rsidP="00320F24">
      <w:pPr>
        <w:pStyle w:val="Body"/>
        <w:spacing w:after="0" w:line="240" w:lineRule="auto"/>
        <w:rPr>
          <w:b/>
          <w:bCs/>
        </w:rPr>
      </w:pPr>
      <w:r w:rsidRPr="00262287">
        <w:rPr>
          <w:b/>
          <w:bCs/>
        </w:rPr>
        <w:t>Approval of Minutes</w:t>
      </w:r>
    </w:p>
    <w:p w14:paraId="10760004" w14:textId="77777777" w:rsidR="00320F24" w:rsidRPr="00262287" w:rsidRDefault="00320F24" w:rsidP="00320F24">
      <w:pPr>
        <w:pStyle w:val="Body"/>
        <w:spacing w:after="0" w:line="240" w:lineRule="auto"/>
        <w:rPr>
          <w:sz w:val="12"/>
          <w:szCs w:val="12"/>
        </w:rPr>
      </w:pPr>
    </w:p>
    <w:p w14:paraId="19EB5553" w14:textId="1DC02E66" w:rsidR="00320F24" w:rsidRDefault="00320F24" w:rsidP="00320F24">
      <w:pPr>
        <w:pStyle w:val="Body"/>
        <w:spacing w:after="0" w:line="240" w:lineRule="auto"/>
      </w:pPr>
      <w:r>
        <w:t xml:space="preserve">MOTION – Rolf Madsen moved to approve </w:t>
      </w:r>
      <w:r>
        <w:t>8.1.22</w:t>
      </w:r>
      <w:r>
        <w:t xml:space="preserve"> workshop minutes, Second by Ken Gibbs</w:t>
      </w:r>
    </w:p>
    <w:p w14:paraId="743509A5" w14:textId="77777777" w:rsidR="00320F24" w:rsidRDefault="00320F24" w:rsidP="00320F24">
      <w:pPr>
        <w:pStyle w:val="Body"/>
        <w:spacing w:after="0" w:line="240" w:lineRule="auto"/>
      </w:pPr>
      <w:r>
        <w:t>MOTION CARRIES 5/0</w:t>
      </w:r>
    </w:p>
    <w:p w14:paraId="31BFFD7F" w14:textId="77777777" w:rsidR="00320F24" w:rsidRDefault="00320F24" w:rsidP="00320F24">
      <w:pPr>
        <w:pStyle w:val="Body"/>
        <w:spacing w:after="0" w:line="240" w:lineRule="auto"/>
      </w:pPr>
    </w:p>
    <w:p w14:paraId="09776DD7" w14:textId="1FA9AD6E" w:rsidR="00320F24" w:rsidRDefault="00320F24" w:rsidP="00320F24">
      <w:pPr>
        <w:pStyle w:val="paragraph"/>
        <w:spacing w:before="0" w:after="0"/>
        <w:ind w:left="450" w:hanging="450"/>
        <w:rPr>
          <w:rFonts w:asciiTheme="minorHAnsi" w:hAnsiTheme="minorHAnsi" w:cstheme="minorHAnsi"/>
          <w:b/>
          <w:bCs/>
          <w:sz w:val="22"/>
          <w:szCs w:val="22"/>
        </w:rPr>
      </w:pPr>
      <w:r w:rsidRPr="00320F24">
        <w:rPr>
          <w:rFonts w:asciiTheme="minorHAnsi" w:hAnsiTheme="minorHAnsi" w:cstheme="minorHAnsi"/>
          <w:b/>
          <w:bCs/>
          <w:sz w:val="22"/>
          <w:szCs w:val="22"/>
        </w:rPr>
        <w:t>Item #</w:t>
      </w:r>
      <w:r w:rsidRPr="00320F2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20F24">
        <w:rPr>
          <w:rFonts w:asciiTheme="minorHAnsi" w:hAnsiTheme="minorHAnsi" w:cstheme="minorHAnsi"/>
          <w:b/>
          <w:bCs/>
          <w:sz w:val="22"/>
          <w:szCs w:val="22"/>
        </w:rPr>
        <w:t>A Public Hearing on</w:t>
      </w:r>
      <w:r w:rsidRPr="00320F24">
        <w:rPr>
          <w:rFonts w:asciiTheme="minorHAnsi" w:hAnsiTheme="minorHAnsi" w:cstheme="minorHAnsi"/>
          <w:sz w:val="22"/>
          <w:szCs w:val="22"/>
        </w:rPr>
        <w:t xml:space="preserve"> </w:t>
      </w:r>
      <w:r w:rsidRPr="00320F24">
        <w:rPr>
          <w:rFonts w:asciiTheme="minorHAnsi" w:hAnsiTheme="minorHAnsi" w:cstheme="minorHAnsi"/>
          <w:b/>
          <w:bCs/>
          <w:sz w:val="22"/>
          <w:szCs w:val="22"/>
        </w:rPr>
        <w:t>Amendments to Bridgton Land Use Code to Establish Standards for Solar Energy Facilities and Correct Miscellaneous Errors</w:t>
      </w:r>
    </w:p>
    <w:p w14:paraId="4B6F0C68" w14:textId="0C634ADA" w:rsidR="00320F24" w:rsidRPr="00922727" w:rsidRDefault="00922727" w:rsidP="00922727">
      <w:pPr>
        <w:pStyle w:val="paragraph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  <w:r w:rsidRPr="00922727">
        <w:rPr>
          <w:rFonts w:asciiTheme="minorHAnsi" w:hAnsiTheme="minorHAnsi" w:cstheme="minorHAnsi"/>
          <w:sz w:val="22"/>
          <w:szCs w:val="22"/>
        </w:rPr>
        <w:t>-The board addressed written comments from Bridgton resident</w:t>
      </w:r>
    </w:p>
    <w:p w14:paraId="17DE4402" w14:textId="3814DE5B" w:rsidR="00922727" w:rsidRDefault="00922727" w:rsidP="00922727">
      <w:pPr>
        <w:pStyle w:val="paragraph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922727">
        <w:rPr>
          <w:rFonts w:asciiTheme="minorHAnsi" w:hAnsiTheme="minorHAnsi" w:cstheme="minorHAnsi"/>
          <w:sz w:val="22"/>
          <w:szCs w:val="22"/>
        </w:rPr>
        <w:t>The board addressed verbal comments from Bridgton resident</w:t>
      </w:r>
    </w:p>
    <w:p w14:paraId="13A313D7" w14:textId="3AD2D06F" w:rsidR="00922727" w:rsidRPr="00922727" w:rsidRDefault="00922727" w:rsidP="00922727">
      <w:pPr>
        <w:pStyle w:val="paragraph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Consensus to change 18 ft. height and 200 sq. ft. maximum for ground mounted accessory systems to 20 ft. height and 400 sq. ft. </w:t>
      </w:r>
    </w:p>
    <w:p w14:paraId="02B4C5B6" w14:textId="77777777" w:rsidR="00922727" w:rsidRPr="00320F24" w:rsidRDefault="00922727" w:rsidP="00922727">
      <w:pPr>
        <w:pStyle w:val="paragraph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0A044" w14:textId="77777777" w:rsidR="00922727" w:rsidRPr="00320F24" w:rsidRDefault="00922727" w:rsidP="00922727">
      <w:pPr>
        <w:pStyle w:val="Body"/>
      </w:pPr>
      <w:r>
        <w:t xml:space="preserve">Deb Brusini, Chair, closes public hearing 6:05 pm on August 11, 2022. </w:t>
      </w:r>
    </w:p>
    <w:p w14:paraId="62E1E15C" w14:textId="77777777" w:rsidR="00320F24" w:rsidRDefault="00320F24" w:rsidP="00320F24">
      <w:pPr>
        <w:pStyle w:val="paragraph"/>
        <w:spacing w:before="0" w:after="0"/>
        <w:ind w:left="450" w:hanging="450"/>
        <w:rPr>
          <w:rFonts w:ascii="Calibri" w:eastAsia="Calibri" w:hAnsi="Calibri" w:cs="Calibri"/>
          <w:b/>
          <w:bCs/>
          <w:sz w:val="22"/>
          <w:szCs w:val="22"/>
        </w:rPr>
      </w:pPr>
    </w:p>
    <w:p w14:paraId="4AC9BC2A" w14:textId="1671820A" w:rsidR="00320F24" w:rsidRDefault="00320F24" w:rsidP="00922727">
      <w:pPr>
        <w:pStyle w:val="paragraph"/>
        <w:spacing w:before="0" w:after="0"/>
        <w:ind w:left="450" w:hanging="45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Item #</w:t>
      </w:r>
      <w:r w:rsidR="00922727">
        <w:rPr>
          <w:rFonts w:ascii="Calibri" w:hAnsi="Calibri"/>
          <w:b/>
          <w:bCs/>
          <w:sz w:val="22"/>
          <w:szCs w:val="22"/>
        </w:rPr>
        <w:t>6A Discussion of LD 2003</w:t>
      </w:r>
    </w:p>
    <w:p w14:paraId="1B967414" w14:textId="5AA270E4" w:rsidR="00922727" w:rsidRPr="00922727" w:rsidRDefault="00922727" w:rsidP="00922727">
      <w:pPr>
        <w:pStyle w:val="paragraph"/>
        <w:numPr>
          <w:ilvl w:val="0"/>
          <w:numId w:val="3"/>
        </w:numPr>
        <w:spacing w:before="0" w:after="0"/>
        <w:rPr>
          <w:rFonts w:ascii="Calibri" w:hAnsi="Calibri"/>
          <w:sz w:val="22"/>
          <w:szCs w:val="22"/>
        </w:rPr>
      </w:pPr>
      <w:r w:rsidRPr="00922727">
        <w:rPr>
          <w:rFonts w:ascii="Calibri" w:hAnsi="Calibri"/>
          <w:sz w:val="22"/>
          <w:szCs w:val="22"/>
        </w:rPr>
        <w:t>The board will review documents and reconvene for a workshop</w:t>
      </w:r>
    </w:p>
    <w:p w14:paraId="38447F09" w14:textId="2E874F0C" w:rsidR="00320F24" w:rsidRDefault="00320F24" w:rsidP="00320F24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36CA45B3" w14:textId="77777777" w:rsidR="00320F24" w:rsidRDefault="00320F24" w:rsidP="00320F24">
      <w:pPr>
        <w:pStyle w:val="Body"/>
        <w:spacing w:after="0" w:line="24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Item #8 </w:t>
      </w:r>
      <w:proofErr w:type="spellStart"/>
      <w:r>
        <w:rPr>
          <w:b/>
          <w:bCs/>
          <w:lang w:val="fr-FR"/>
        </w:rPr>
        <w:t>Adjourn</w:t>
      </w:r>
      <w:proofErr w:type="spellEnd"/>
    </w:p>
    <w:p w14:paraId="08E0BE2B" w14:textId="60E79E60" w:rsidR="00320F24" w:rsidRPr="00630112" w:rsidRDefault="00320F24" w:rsidP="00320F24">
      <w:pPr>
        <w:pStyle w:val="Body"/>
        <w:spacing w:after="0" w:line="240" w:lineRule="auto"/>
      </w:pPr>
      <w:r w:rsidRPr="00630112">
        <w:t xml:space="preserve">MOTION – </w:t>
      </w:r>
      <w:r>
        <w:t>Ken Gibbs</w:t>
      </w:r>
      <w:r w:rsidRPr="00630112">
        <w:t xml:space="preserve"> moved to adjourn the meeting, Second by </w:t>
      </w:r>
      <w:r>
        <w:t>Rolf Madsen</w:t>
      </w:r>
      <w:r w:rsidRPr="00630112">
        <w:t xml:space="preserve"> </w:t>
      </w:r>
    </w:p>
    <w:p w14:paraId="72322DBD" w14:textId="1B6442D6" w:rsidR="00320F24" w:rsidRPr="00922727" w:rsidRDefault="00320F24" w:rsidP="00320F24">
      <w:pPr>
        <w:pStyle w:val="Body"/>
        <w:spacing w:after="0" w:line="240" w:lineRule="auto"/>
      </w:pPr>
      <w:r w:rsidRPr="00630112">
        <w:t>MOTION CARRIES 5/0</w:t>
      </w:r>
    </w:p>
    <w:p w14:paraId="629A54F8" w14:textId="5F3C2FF4" w:rsidR="00710DB3" w:rsidRPr="00320F24" w:rsidRDefault="00320F24">
      <w:pPr>
        <w:rPr>
          <w:rFonts w:asciiTheme="minorHAnsi" w:hAnsiTheme="minorHAnsi" w:cstheme="minorHAnsi"/>
          <w:b/>
          <w:bCs/>
        </w:rPr>
      </w:pPr>
      <w:r w:rsidRPr="001E5DB0">
        <w:rPr>
          <w:rFonts w:asciiTheme="minorHAnsi" w:hAnsiTheme="minorHAnsi" w:cstheme="minorHAnsi"/>
          <w:b/>
          <w:bCs/>
        </w:rPr>
        <w:t xml:space="preserve">Meeting was adjourned at approximately </w:t>
      </w:r>
      <w:r>
        <w:rPr>
          <w:rFonts w:asciiTheme="minorHAnsi" w:hAnsiTheme="minorHAnsi" w:cstheme="minorHAnsi"/>
          <w:b/>
          <w:bCs/>
        </w:rPr>
        <w:t>6:15</w:t>
      </w:r>
    </w:p>
    <w:sectPr w:rsidR="00710DB3" w:rsidRPr="0032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3A15"/>
    <w:multiLevelType w:val="hybridMultilevel"/>
    <w:tmpl w:val="F7669FB0"/>
    <w:lvl w:ilvl="0" w:tplc="94A4FFC4">
      <w:start w:val="1"/>
      <w:numFmt w:val="bullet"/>
      <w:lvlText w:val="-"/>
      <w:lvlJc w:val="left"/>
      <w:pPr>
        <w:tabs>
          <w:tab w:val="num" w:pos="652"/>
        </w:tabs>
        <w:ind w:left="1102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AEB2D4">
      <w:start w:val="1"/>
      <w:numFmt w:val="bullet"/>
      <w:lvlText w:val="-"/>
      <w:lvlJc w:val="left"/>
      <w:pPr>
        <w:tabs>
          <w:tab w:val="num" w:pos="1113"/>
        </w:tabs>
        <w:ind w:left="156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BE9F52">
      <w:start w:val="1"/>
      <w:numFmt w:val="bullet"/>
      <w:lvlText w:val="-"/>
      <w:lvlJc w:val="left"/>
      <w:pPr>
        <w:tabs>
          <w:tab w:val="num" w:pos="1833"/>
        </w:tabs>
        <w:ind w:left="228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2C316">
      <w:start w:val="1"/>
      <w:numFmt w:val="bullet"/>
      <w:lvlText w:val="-"/>
      <w:lvlJc w:val="left"/>
      <w:pPr>
        <w:tabs>
          <w:tab w:val="num" w:pos="2553"/>
        </w:tabs>
        <w:ind w:left="300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66FCC">
      <w:start w:val="1"/>
      <w:numFmt w:val="bullet"/>
      <w:lvlText w:val="-"/>
      <w:lvlJc w:val="left"/>
      <w:pPr>
        <w:tabs>
          <w:tab w:val="num" w:pos="3273"/>
        </w:tabs>
        <w:ind w:left="372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CBBA2">
      <w:start w:val="1"/>
      <w:numFmt w:val="bullet"/>
      <w:lvlText w:val="-"/>
      <w:lvlJc w:val="left"/>
      <w:pPr>
        <w:tabs>
          <w:tab w:val="num" w:pos="3993"/>
        </w:tabs>
        <w:ind w:left="444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9E804C">
      <w:start w:val="1"/>
      <w:numFmt w:val="bullet"/>
      <w:lvlText w:val="-"/>
      <w:lvlJc w:val="left"/>
      <w:pPr>
        <w:tabs>
          <w:tab w:val="num" w:pos="4713"/>
        </w:tabs>
        <w:ind w:left="516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E148">
      <w:start w:val="1"/>
      <w:numFmt w:val="bullet"/>
      <w:lvlText w:val="-"/>
      <w:lvlJc w:val="left"/>
      <w:pPr>
        <w:tabs>
          <w:tab w:val="num" w:pos="5433"/>
        </w:tabs>
        <w:ind w:left="588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49804">
      <w:start w:val="1"/>
      <w:numFmt w:val="bullet"/>
      <w:lvlText w:val="-"/>
      <w:lvlJc w:val="left"/>
      <w:pPr>
        <w:tabs>
          <w:tab w:val="num" w:pos="6153"/>
        </w:tabs>
        <w:ind w:left="6603" w:hanging="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9F69B2"/>
    <w:multiLevelType w:val="hybridMultilevel"/>
    <w:tmpl w:val="136C8670"/>
    <w:lvl w:ilvl="0" w:tplc="4AC6E6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3590"/>
    <w:multiLevelType w:val="hybridMultilevel"/>
    <w:tmpl w:val="CA82881A"/>
    <w:lvl w:ilvl="0" w:tplc="0A5E1E0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4807">
    <w:abstractNumId w:val="0"/>
  </w:num>
  <w:num w:numId="2" w16cid:durableId="154997314">
    <w:abstractNumId w:val="1"/>
  </w:num>
  <w:num w:numId="3" w16cid:durableId="1374957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24"/>
    <w:rsid w:val="00320F24"/>
    <w:rsid w:val="00710DB3"/>
    <w:rsid w:val="0092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5044"/>
  <w15:chartTrackingRefBased/>
  <w15:docId w15:val="{FBF0108D-BA57-4C44-84CE-9E8C7333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0F24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sid w:val="00320F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paragraph">
    <w:name w:val="paragraph"/>
    <w:rsid w:val="00320F2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Victoria Hill</cp:lastModifiedBy>
  <cp:revision>1</cp:revision>
  <dcterms:created xsi:type="dcterms:W3CDTF">2022-08-12T14:14:00Z</dcterms:created>
  <dcterms:modified xsi:type="dcterms:W3CDTF">2022-08-12T14:25:00Z</dcterms:modified>
</cp:coreProperties>
</file>